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0F0A0" w14:textId="6B621B71" w:rsidR="004C67E0" w:rsidRPr="00D130A7" w:rsidRDefault="338B7BC8" w:rsidP="007500AE">
      <w:pPr>
        <w:tabs>
          <w:tab w:val="right" w:pos="9630"/>
        </w:tabs>
        <w:spacing w:after="0"/>
        <w:jc w:val="both"/>
        <w:rPr>
          <w:rFonts w:ascii="Arial" w:hAnsi="Arial" w:cs="Arial"/>
          <w:b/>
          <w:bCs/>
          <w:sz w:val="24"/>
          <w:szCs w:val="24"/>
          <w:lang w:eastAsia="ja-JP"/>
        </w:rPr>
      </w:pPr>
      <w:bookmarkStart w:id="0" w:name="page1"/>
      <w:r w:rsidRPr="338B7BC8">
        <w:rPr>
          <w:rFonts w:ascii="Arial" w:hAnsi="Arial" w:cs="Arial"/>
          <w:b/>
          <w:bCs/>
          <w:sz w:val="24"/>
          <w:szCs w:val="24"/>
        </w:rPr>
        <w:t>3GPP TSG-RAN WG4 Meeting #10</w:t>
      </w:r>
      <w:r w:rsidR="00B14456">
        <w:rPr>
          <w:rFonts w:ascii="Arial" w:hAnsi="Arial" w:cs="Arial"/>
          <w:b/>
          <w:bCs/>
          <w:sz w:val="24"/>
          <w:szCs w:val="24"/>
          <w:lang w:eastAsia="ja-JP"/>
        </w:rPr>
        <w:t>9</w:t>
      </w:r>
      <w:r w:rsidR="003C6770">
        <w:tab/>
      </w:r>
      <w:r w:rsidRPr="338B7BC8">
        <w:rPr>
          <w:rFonts w:ascii="Arial" w:hAnsi="Arial" w:cs="Arial"/>
          <w:b/>
          <w:bCs/>
          <w:sz w:val="24"/>
          <w:szCs w:val="24"/>
        </w:rPr>
        <w:t>R4-2</w:t>
      </w:r>
      <w:r w:rsidR="00BE17E9">
        <w:rPr>
          <w:rFonts w:ascii="Arial" w:hAnsi="Arial" w:cs="Arial"/>
          <w:b/>
          <w:bCs/>
          <w:sz w:val="24"/>
          <w:szCs w:val="24"/>
        </w:rPr>
        <w:t>3</w:t>
      </w:r>
      <w:r w:rsidR="00196B21">
        <w:rPr>
          <w:rFonts w:ascii="Arial" w:hAnsi="Arial" w:cs="Arial" w:hint="eastAsia"/>
          <w:b/>
          <w:bCs/>
          <w:sz w:val="24"/>
          <w:szCs w:val="24"/>
          <w:lang w:eastAsia="ja-JP"/>
        </w:rPr>
        <w:t>1</w:t>
      </w:r>
      <w:r w:rsidR="00AA3855">
        <w:rPr>
          <w:rFonts w:ascii="Arial" w:hAnsi="Arial" w:cs="Arial"/>
          <w:b/>
          <w:bCs/>
          <w:sz w:val="24"/>
          <w:szCs w:val="24"/>
          <w:lang w:eastAsia="ja-JP"/>
        </w:rPr>
        <w:t>8478</w:t>
      </w:r>
    </w:p>
    <w:p w14:paraId="60665374" w14:textId="40B71E02" w:rsidR="00E414C6" w:rsidRPr="00D130A7" w:rsidRDefault="00767F7C" w:rsidP="007500AE">
      <w:pPr>
        <w:tabs>
          <w:tab w:val="right" w:pos="9630"/>
        </w:tabs>
        <w:spacing w:after="0"/>
        <w:jc w:val="both"/>
        <w:rPr>
          <w:rFonts w:ascii="Arial" w:hAnsi="Arial"/>
          <w:b/>
          <w:bCs/>
          <w:sz w:val="24"/>
          <w:szCs w:val="24"/>
          <w:lang w:val="en-US"/>
        </w:rPr>
      </w:pPr>
      <w:r>
        <w:rPr>
          <w:rFonts w:ascii="Arial" w:eastAsia="SimSun" w:hAnsi="Arial" w:cs="Arial"/>
          <w:b/>
          <w:sz w:val="24"/>
          <w:szCs w:val="24"/>
          <w:lang w:eastAsia="zh-CN"/>
        </w:rPr>
        <w:t>Chicago</w:t>
      </w:r>
      <w:r w:rsidR="00404FEE" w:rsidRPr="00376830">
        <w:rPr>
          <w:rFonts w:ascii="Arial" w:eastAsia="SimSun" w:hAnsi="Arial" w:cs="Arial"/>
          <w:b/>
          <w:sz w:val="24"/>
          <w:szCs w:val="24"/>
          <w:lang w:eastAsia="zh-CN"/>
        </w:rPr>
        <w:t xml:space="preserve">, </w:t>
      </w:r>
      <w:r>
        <w:rPr>
          <w:rFonts w:ascii="Arial" w:eastAsia="SimSun" w:hAnsi="Arial" w:cs="Arial"/>
          <w:b/>
          <w:sz w:val="24"/>
          <w:szCs w:val="24"/>
          <w:lang w:eastAsia="zh-CN"/>
        </w:rPr>
        <w:t>US</w:t>
      </w:r>
      <w:r w:rsidR="00404FEE" w:rsidRPr="00376830">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00404FEE">
        <w:rPr>
          <w:rFonts w:ascii="Arial" w:eastAsia="SimSun" w:hAnsi="Arial" w:cs="Arial"/>
          <w:b/>
          <w:sz w:val="24"/>
          <w:szCs w:val="24"/>
          <w:lang w:eastAsia="zh-CN"/>
        </w:rPr>
        <w:t xml:space="preserve"> </w:t>
      </w:r>
      <w:r>
        <w:rPr>
          <w:rFonts w:ascii="Arial" w:eastAsia="SimSun" w:hAnsi="Arial" w:cs="Arial"/>
          <w:b/>
          <w:sz w:val="24"/>
          <w:szCs w:val="24"/>
          <w:lang w:eastAsia="zh-CN"/>
        </w:rPr>
        <w:t>13</w:t>
      </w:r>
      <w:r w:rsidR="00404FEE" w:rsidRPr="00376830">
        <w:rPr>
          <w:rFonts w:ascii="Arial" w:eastAsia="SimSun" w:hAnsi="Arial" w:cs="Arial"/>
          <w:b/>
          <w:sz w:val="24"/>
          <w:szCs w:val="24"/>
          <w:lang w:eastAsia="zh-CN"/>
        </w:rPr>
        <w:t xml:space="preserve"> – </w:t>
      </w:r>
      <w:r w:rsidR="00404FEE">
        <w:rPr>
          <w:rFonts w:ascii="Arial" w:eastAsia="SimSun" w:hAnsi="Arial" w:cs="Arial"/>
          <w:b/>
          <w:sz w:val="24"/>
          <w:szCs w:val="24"/>
          <w:lang w:eastAsia="zh-CN"/>
        </w:rPr>
        <w:t>1</w:t>
      </w:r>
      <w:r>
        <w:rPr>
          <w:rFonts w:ascii="Arial" w:eastAsia="SimSun" w:hAnsi="Arial" w:cs="Arial"/>
          <w:b/>
          <w:sz w:val="24"/>
          <w:szCs w:val="24"/>
          <w:lang w:eastAsia="zh-CN"/>
        </w:rPr>
        <w:t>7</w:t>
      </w:r>
      <w:r w:rsidR="00404FEE" w:rsidRPr="00376830">
        <w:rPr>
          <w:rFonts w:ascii="Arial" w:eastAsia="SimSun" w:hAnsi="Arial" w:cs="Arial"/>
          <w:b/>
          <w:sz w:val="24"/>
          <w:szCs w:val="24"/>
          <w:lang w:eastAsia="zh-CN"/>
        </w:rPr>
        <w:t>, 2023</w:t>
      </w:r>
    </w:p>
    <w:p w14:paraId="5C98555D" w14:textId="0093CB4C" w:rsidR="00214859" w:rsidRPr="00D130A7" w:rsidRDefault="338B7BC8" w:rsidP="007500AE">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E41CD5">
        <w:rPr>
          <w:rFonts w:ascii="Arial" w:hAnsi="Arial"/>
          <w:sz w:val="24"/>
          <w:szCs w:val="24"/>
          <w:lang w:val="en-US" w:eastAsia="ja-JP"/>
        </w:rPr>
        <w:t>8</w:t>
      </w:r>
      <w:r w:rsidR="00786BB9">
        <w:rPr>
          <w:rFonts w:ascii="Arial" w:hAnsi="Arial"/>
          <w:sz w:val="24"/>
          <w:szCs w:val="24"/>
          <w:lang w:val="en-US" w:eastAsia="ja-JP"/>
        </w:rPr>
        <w:t>.21.1</w:t>
      </w:r>
    </w:p>
    <w:p w14:paraId="5B0FC1DA" w14:textId="77777777" w:rsidR="0081689A" w:rsidRPr="00891A01" w:rsidRDefault="0081689A" w:rsidP="007500AE">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220B8A7B" w:rsidR="00FA6851" w:rsidRPr="00891A01" w:rsidRDefault="338B7BC8" w:rsidP="007500AE">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453D84">
        <w:rPr>
          <w:rFonts w:ascii="Arial" w:hAnsi="Arial"/>
          <w:sz w:val="24"/>
          <w:szCs w:val="24"/>
          <w:lang w:val="en-US" w:eastAsia="ja-JP"/>
        </w:rPr>
        <w:t>General aspects</w:t>
      </w:r>
      <w:r w:rsidRPr="338B7BC8">
        <w:rPr>
          <w:rFonts w:ascii="Arial" w:hAnsi="Arial"/>
          <w:sz w:val="24"/>
          <w:szCs w:val="24"/>
          <w:lang w:val="en-US" w:eastAsia="ja-JP"/>
        </w:rPr>
        <w:t xml:space="preserve"> </w:t>
      </w:r>
      <w:r w:rsidR="006A5780">
        <w:rPr>
          <w:rFonts w:ascii="Arial" w:hAnsi="Arial"/>
          <w:sz w:val="24"/>
          <w:szCs w:val="24"/>
          <w:lang w:val="en-US" w:eastAsia="ja-JP"/>
        </w:rPr>
        <w:t>discussions for</w:t>
      </w:r>
      <w:r w:rsidRPr="338B7BC8">
        <w:rPr>
          <w:rFonts w:ascii="Arial" w:hAnsi="Arial"/>
          <w:sz w:val="24"/>
          <w:szCs w:val="24"/>
          <w:lang w:val="en-US" w:eastAsia="ja-JP"/>
        </w:rPr>
        <w:t xml:space="preserve"> </w:t>
      </w:r>
      <w:r w:rsidR="001C1D38">
        <w:rPr>
          <w:rFonts w:ascii="Arial" w:hAnsi="Arial"/>
          <w:sz w:val="24"/>
          <w:szCs w:val="24"/>
          <w:lang w:val="en-US" w:eastAsia="ja-JP"/>
        </w:rPr>
        <w:t>NR AI/ML</w:t>
      </w:r>
    </w:p>
    <w:p w14:paraId="5CBDDE9A" w14:textId="4121126F" w:rsidR="0081689A" w:rsidRPr="00891A01" w:rsidRDefault="0081689A" w:rsidP="007500AE">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7500AE">
      <w:pPr>
        <w:pStyle w:val="1"/>
        <w:numPr>
          <w:ilvl w:val="0"/>
          <w:numId w:val="1"/>
        </w:numPr>
        <w:jc w:val="both"/>
      </w:pPr>
      <w:r w:rsidRPr="00891A01">
        <w:t>Introduction</w:t>
      </w:r>
    </w:p>
    <w:p w14:paraId="33E9428F" w14:textId="46DBC699" w:rsidR="004E6A7E" w:rsidRDefault="0065450D" w:rsidP="007500AE">
      <w:pPr>
        <w:jc w:val="both"/>
        <w:rPr>
          <w:lang w:eastAsia="ja-JP"/>
        </w:rPr>
      </w:pPr>
      <w:r>
        <w:rPr>
          <w:rFonts w:hint="eastAsia"/>
          <w:lang w:eastAsia="ja-JP"/>
        </w:rPr>
        <w:t>F</w:t>
      </w:r>
      <w:r>
        <w:rPr>
          <w:lang w:eastAsia="ja-JP"/>
        </w:rPr>
        <w:t>rom RAN4#106-bis, RAN4 has intensively discussed AI/ML for NR air interface. Although RAN4 reached some consensuses, there are still many open items. The previous agreements and open items are summarized in [1]</w:t>
      </w:r>
      <w:r w:rsidR="00D96C23">
        <w:rPr>
          <w:lang w:eastAsia="ja-JP"/>
        </w:rPr>
        <w:t xml:space="preserve">. </w:t>
      </w:r>
      <w:r w:rsidR="00F8408B">
        <w:rPr>
          <w:lang w:eastAsia="ja-JP"/>
        </w:rPr>
        <w:t xml:space="preserve">This contribution proposes </w:t>
      </w:r>
      <w:r>
        <w:rPr>
          <w:lang w:eastAsia="ja-JP"/>
        </w:rPr>
        <w:t>related to generalization aspects</w:t>
      </w:r>
      <w:r w:rsidR="00F8408B">
        <w:rPr>
          <w:lang w:eastAsia="ja-JP"/>
        </w:rPr>
        <w:t xml:space="preserve"> for RAN4 AI/ML study in Rel-18.</w:t>
      </w:r>
    </w:p>
    <w:p w14:paraId="24B66515" w14:textId="7935DFF8" w:rsidR="007A5EB7" w:rsidRDefault="338B7BC8" w:rsidP="007500AE">
      <w:pPr>
        <w:pStyle w:val="1"/>
        <w:numPr>
          <w:ilvl w:val="0"/>
          <w:numId w:val="1"/>
        </w:numPr>
        <w:spacing w:after="120"/>
        <w:jc w:val="both"/>
        <w:rPr>
          <w:lang w:eastAsia="ja-JP"/>
        </w:rPr>
      </w:pPr>
      <w:r w:rsidRPr="338B7BC8">
        <w:rPr>
          <w:lang w:eastAsia="ja-JP"/>
        </w:rPr>
        <w:t>Discussio</w:t>
      </w:r>
      <w:r w:rsidR="00452F74">
        <w:rPr>
          <w:lang w:eastAsia="ja-JP"/>
        </w:rPr>
        <w:t>n</w:t>
      </w:r>
    </w:p>
    <w:p w14:paraId="22DE317F" w14:textId="6313CAC6" w:rsidR="005D4BA0" w:rsidRPr="005D4BA0" w:rsidRDefault="005D4BA0" w:rsidP="007500AE">
      <w:pPr>
        <w:pStyle w:val="1"/>
        <w:numPr>
          <w:ilvl w:val="1"/>
          <w:numId w:val="1"/>
        </w:numPr>
        <w:spacing w:after="120"/>
        <w:jc w:val="both"/>
        <w:rPr>
          <w:sz w:val="28"/>
          <w:szCs w:val="16"/>
          <w:lang w:eastAsia="ja-JP"/>
        </w:rPr>
      </w:pPr>
      <w:r w:rsidRPr="005D4BA0">
        <w:rPr>
          <w:sz w:val="28"/>
          <w:szCs w:val="16"/>
          <w:lang w:eastAsia="ja-JP"/>
        </w:rPr>
        <w:t>Generalization goal and test handling</w:t>
      </w:r>
    </w:p>
    <w:p w14:paraId="24D5434C" w14:textId="5F7F179B" w:rsidR="005D4BA0" w:rsidRDefault="005D4BA0" w:rsidP="007500AE">
      <w:pPr>
        <w:jc w:val="both"/>
        <w:rPr>
          <w:lang w:eastAsia="ja-JP"/>
        </w:rPr>
      </w:pPr>
      <w:r>
        <w:rPr>
          <w:noProof/>
          <w:lang w:eastAsia="ja-JP"/>
        </w:rPr>
        <mc:AlternateContent>
          <mc:Choice Requires="wps">
            <w:drawing>
              <wp:anchor distT="45720" distB="45720" distL="114300" distR="114300" simplePos="0" relativeHeight="251659264" behindDoc="0" locked="0" layoutInCell="1" allowOverlap="1" wp14:anchorId="04D00A18" wp14:editId="69D23AAB">
                <wp:simplePos x="0" y="0"/>
                <wp:positionH relativeFrom="margin">
                  <wp:align>right</wp:align>
                </wp:positionH>
                <wp:positionV relativeFrom="paragraph">
                  <wp:posOffset>233680</wp:posOffset>
                </wp:positionV>
                <wp:extent cx="6096000" cy="1404620"/>
                <wp:effectExtent l="0" t="0" r="19050" b="27305"/>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47F50DE5" w14:textId="77777777" w:rsidR="005D4BA0" w:rsidRPr="00AA7F33" w:rsidRDefault="005D4BA0" w:rsidP="005D4BA0">
                            <w:pPr>
                              <w:rPr>
                                <w:b/>
                                <w:u w:val="single"/>
                              </w:rPr>
                            </w:pPr>
                            <w:r w:rsidRPr="00AA7F33">
                              <w:rPr>
                                <w:b/>
                                <w:u w:val="single"/>
                              </w:rPr>
                              <w:t>Issue 1-2: Generalization goals</w:t>
                            </w:r>
                          </w:p>
                          <w:p w14:paraId="1F22F87D" w14:textId="77777777" w:rsidR="005D4BA0" w:rsidRPr="00AA7F33" w:rsidRDefault="005D4BA0" w:rsidP="005D4BA0">
                            <w:pPr>
                              <w:rPr>
                                <w:b/>
                                <w:szCs w:val="24"/>
                                <w:lang w:eastAsia="zh-CN"/>
                              </w:rPr>
                            </w:pPr>
                            <w:r w:rsidRPr="00AA7F33">
                              <w:rPr>
                                <w:b/>
                                <w:szCs w:val="24"/>
                                <w:lang w:eastAsia="zh-CN"/>
                              </w:rPr>
                              <w:t xml:space="preserve">Agreement: </w:t>
                            </w:r>
                          </w:p>
                          <w:p w14:paraId="1BA39546" w14:textId="77777777" w:rsidR="005D4BA0" w:rsidRPr="00AA7F33" w:rsidRDefault="005D4BA0" w:rsidP="005D4BA0">
                            <w:pPr>
                              <w:pStyle w:val="afc"/>
                              <w:numPr>
                                <w:ilvl w:val="0"/>
                                <w:numId w:val="40"/>
                              </w:numPr>
                              <w:contextualSpacing w:val="0"/>
                            </w:pPr>
                            <w:r w:rsidRPr="00AA7F33">
                              <w:t>Verify whether the performance gain/minimum level of performance of AI/ML functionality/model can be achieved/maintain under the identified scenarios and/or configurations, while the performance won’t be significantly degraded in other scenarios and/or configurations</w:t>
                            </w:r>
                          </w:p>
                          <w:p w14:paraId="6DA26B4E" w14:textId="77777777" w:rsidR="005D4BA0" w:rsidRPr="00AA7F33" w:rsidRDefault="005D4BA0" w:rsidP="005D4BA0">
                            <w:pPr>
                              <w:pStyle w:val="afc"/>
                              <w:numPr>
                                <w:ilvl w:val="1"/>
                                <w:numId w:val="41"/>
                              </w:numPr>
                              <w:contextualSpacing w:val="0"/>
                              <w:rPr>
                                <w:rFonts w:eastAsia="游明朝"/>
                              </w:rPr>
                            </w:pPr>
                            <w:r w:rsidRPr="00AA7F33">
                              <w:rPr>
                                <w:rFonts w:eastAsia="游明朝"/>
                              </w:rPr>
                              <w:t>FFS on details about the scenarios and/or configurations for test and the corresponding AI/ML models/functionality</w:t>
                            </w:r>
                          </w:p>
                          <w:p w14:paraId="0AFB771D" w14:textId="77777777" w:rsidR="005D4BA0" w:rsidRPr="00AA7F33" w:rsidRDefault="005D4BA0" w:rsidP="005D4BA0">
                            <w:pPr>
                              <w:pStyle w:val="afc"/>
                              <w:numPr>
                                <w:ilvl w:val="1"/>
                                <w:numId w:val="41"/>
                              </w:numPr>
                              <w:contextualSpacing w:val="0"/>
                              <w:rPr>
                                <w:rFonts w:eastAsia="游明朝"/>
                              </w:rPr>
                            </w:pPr>
                            <w:r w:rsidRPr="00AA7F33">
                              <w:rPr>
                                <w:rFonts w:eastAsia="游明朝"/>
                              </w:rPr>
                              <w:t>FFS on what the minimum level performance for each identified scenario and/or configuration is</w:t>
                            </w:r>
                          </w:p>
                          <w:p w14:paraId="6C155D0A" w14:textId="77777777" w:rsidR="005D4BA0" w:rsidRPr="00AA7F33" w:rsidRDefault="005D4BA0" w:rsidP="005D4BA0">
                            <w:pPr>
                              <w:pStyle w:val="afc"/>
                              <w:numPr>
                                <w:ilvl w:val="1"/>
                                <w:numId w:val="41"/>
                              </w:numPr>
                              <w:contextualSpacing w:val="0"/>
                              <w:rPr>
                                <w:rFonts w:eastAsia="游明朝"/>
                              </w:rPr>
                            </w:pPr>
                            <w:r w:rsidRPr="00AA7F33">
                              <w:rPr>
                                <w:rFonts w:eastAsia="游明朝"/>
                              </w:rPr>
                              <w:t>FFS on what the significant degradation for other scenarios and/or configurations is</w:t>
                            </w:r>
                          </w:p>
                          <w:p w14:paraId="0A9F29BE" w14:textId="77777777" w:rsidR="005D4BA0" w:rsidRPr="00AA7F33" w:rsidRDefault="005D4BA0" w:rsidP="005D4BA0">
                            <w:pPr>
                              <w:pStyle w:val="afc"/>
                              <w:rPr>
                                <w:rFonts w:eastAsia="游明朝"/>
                              </w:rPr>
                            </w:pPr>
                          </w:p>
                          <w:p w14:paraId="17112116" w14:textId="77777777" w:rsidR="005D4BA0" w:rsidRPr="00AA7F33" w:rsidRDefault="005D4BA0" w:rsidP="005D4BA0">
                            <w:pPr>
                              <w:rPr>
                                <w:rFonts w:eastAsia="游明朝"/>
                                <w:szCs w:val="24"/>
                                <w:lang w:eastAsia="ja-JP"/>
                              </w:rPr>
                            </w:pPr>
                            <w:r w:rsidRPr="00AA7F33">
                              <w:rPr>
                                <w:b/>
                                <w:u w:val="single"/>
                              </w:rPr>
                              <w:t>Issue 1-3: Handling of generalization in tests</w:t>
                            </w:r>
                          </w:p>
                          <w:p w14:paraId="072F1247" w14:textId="77777777" w:rsidR="005D4BA0" w:rsidRPr="00AA7F33" w:rsidRDefault="005D4BA0" w:rsidP="005D4BA0">
                            <w:pPr>
                              <w:rPr>
                                <w:b/>
                                <w:szCs w:val="24"/>
                                <w:lang w:eastAsia="zh-CN"/>
                              </w:rPr>
                            </w:pPr>
                            <w:r w:rsidRPr="00AA7F33">
                              <w:rPr>
                                <w:b/>
                                <w:szCs w:val="24"/>
                                <w:lang w:eastAsia="zh-CN"/>
                              </w:rPr>
                              <w:t xml:space="preserve">Agreement: </w:t>
                            </w:r>
                          </w:p>
                          <w:p w14:paraId="33DCD3A2" w14:textId="77777777" w:rsidR="005D4BA0" w:rsidRPr="00AA7F33" w:rsidRDefault="005D4BA0" w:rsidP="005D4BA0">
                            <w:pPr>
                              <w:pStyle w:val="afc"/>
                              <w:numPr>
                                <w:ilvl w:val="0"/>
                                <w:numId w:val="42"/>
                              </w:numPr>
                              <w:contextualSpacing w:val="0"/>
                            </w:pPr>
                            <w:r w:rsidRPr="00AA7F33">
                              <w:rPr>
                                <w:rFonts w:eastAsia="游明朝"/>
                              </w:rPr>
                              <w:t>Take the modified Option 1 as the baseline</w:t>
                            </w:r>
                          </w:p>
                          <w:p w14:paraId="39AFBD47" w14:textId="77777777" w:rsidR="005D4BA0" w:rsidRPr="00AA7F33" w:rsidRDefault="005D4BA0" w:rsidP="005D4BA0">
                            <w:pPr>
                              <w:pStyle w:val="afc"/>
                              <w:numPr>
                                <w:ilvl w:val="1"/>
                                <w:numId w:val="41"/>
                              </w:numPr>
                              <w:contextualSpacing w:val="0"/>
                              <w:rPr>
                                <w:rFonts w:eastAsia="游明朝"/>
                              </w:rPr>
                            </w:pPr>
                            <w:r w:rsidRPr="00AA7F33">
                              <w:rPr>
                                <w:rFonts w:eastAsia="游明朝"/>
                              </w:rPr>
                              <w:t xml:space="preserve">Modified Option 1: </w:t>
                            </w:r>
                            <w:proofErr w:type="spellStart"/>
                            <w:r w:rsidRPr="00AA7F33">
                              <w:rPr>
                                <w:rFonts w:eastAsia="游明朝"/>
                              </w:rPr>
                              <w:t>Signaling</w:t>
                            </w:r>
                            <w:proofErr w:type="spellEnd"/>
                            <w:r w:rsidRPr="00AA7F33">
                              <w:rPr>
                                <w:rFonts w:eastAsia="游明朝"/>
                              </w:rPr>
                              <w:t xml:space="preserve">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w:t>
                            </w:r>
                            <w:proofErr w:type="gramStart"/>
                            <w:r w:rsidRPr="00AA7F33">
                              <w:rPr>
                                <w:rFonts w:eastAsia="游明朝"/>
                              </w:rPr>
                              <w:t>it’s</w:t>
                            </w:r>
                            <w:proofErr w:type="gramEnd"/>
                            <w:r w:rsidRPr="00AA7F33">
                              <w:rPr>
                                <w:rFonts w:eastAsia="游明朝"/>
                              </w:rPr>
                              <w:t xml:space="preserve"> generalizability. (</w:t>
                            </w:r>
                            <w:proofErr w:type="gramStart"/>
                            <w:r w:rsidRPr="00AA7F33">
                              <w:rPr>
                                <w:rFonts w:eastAsia="游明朝"/>
                              </w:rPr>
                              <w:t>environment</w:t>
                            </w:r>
                            <w:proofErr w:type="gramEnd"/>
                            <w:r w:rsidRPr="00AA7F33">
                              <w:rPr>
                                <w:rFonts w:eastAsia="游明朝"/>
                              </w:rPr>
                              <w:t xml:space="preserve"> differs in each test but not changing dynamically during the test)</w:t>
                            </w:r>
                          </w:p>
                          <w:p w14:paraId="25FD14F3" w14:textId="77777777" w:rsidR="005D4BA0" w:rsidRPr="00AA7F33" w:rsidRDefault="005D4BA0" w:rsidP="005D4BA0">
                            <w:pPr>
                              <w:pStyle w:val="afc"/>
                              <w:numPr>
                                <w:ilvl w:val="2"/>
                                <w:numId w:val="42"/>
                              </w:numPr>
                              <w:contextualSpacing w:val="0"/>
                            </w:pPr>
                            <w:r w:rsidRPr="00AA7F33">
                              <w:t>Specified UE configuration includes functionality and/or model ID if defined.</w:t>
                            </w:r>
                          </w:p>
                          <w:p w14:paraId="7919850B" w14:textId="77777777" w:rsidR="005D4BA0" w:rsidRPr="00AA7F33" w:rsidRDefault="005D4BA0" w:rsidP="005D4BA0">
                            <w:pPr>
                              <w:pStyle w:val="afc"/>
                              <w:numPr>
                                <w:ilvl w:val="0"/>
                                <w:numId w:val="42"/>
                              </w:numPr>
                              <w:contextualSpacing w:val="0"/>
                              <w:rPr>
                                <w:rFonts w:eastAsia="游明朝"/>
                              </w:rPr>
                            </w:pPr>
                            <w:r w:rsidRPr="00AA7F33">
                              <w:rPr>
                                <w:rFonts w:eastAsia="游明朝"/>
                              </w:rPr>
                              <w:t>FFS on Option 2</w:t>
                            </w:r>
                          </w:p>
                          <w:p w14:paraId="78205ABD" w14:textId="1AC7A711" w:rsidR="005D4BA0" w:rsidRPr="005D4BA0" w:rsidRDefault="005D4BA0" w:rsidP="005D4BA0">
                            <w:pPr>
                              <w:pStyle w:val="afc"/>
                              <w:numPr>
                                <w:ilvl w:val="1"/>
                                <w:numId w:val="41"/>
                              </w:numPr>
                              <w:contextualSpacing w:val="0"/>
                              <w:rPr>
                                <w:rFonts w:eastAsia="游明朝"/>
                              </w:rPr>
                            </w:pPr>
                            <w:r w:rsidRPr="00AA7F33">
                              <w:rPr>
                                <w:rFonts w:eastAsia="游明朝"/>
                              </w:rPr>
                              <w:t>In Option 2, change the same model ID to “the same specified UE configuration, which includes functionality and/or model ID if defined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4D00A18" id="_x0000_t202" coordsize="21600,21600" o:spt="202" path="m,l,21600r21600,l21600,xe">
                <v:stroke joinstyle="miter"/>
                <v:path gradientshapeok="t" o:connecttype="rect"/>
              </v:shapetype>
              <v:shape id="テキスト ボックス 2" o:spid="_x0000_s1026" type="#_x0000_t202" style="position:absolute;left:0;text-align:left;margin-left:428.8pt;margin-top:18.4pt;width:480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">
                <v:textbox style="mso-fit-shape-to-text:t">
                  <w:txbxContent>
                    <w:p w14:paraId="47F50DE5" w14:textId="77777777" w:rsidR="005D4BA0" w:rsidRPr="00AA7F33" w:rsidRDefault="005D4BA0" w:rsidP="005D4BA0">
                      <w:pPr>
                        <w:rPr>
                          <w:b/>
                          <w:u w:val="single"/>
                        </w:rPr>
                      </w:pPr>
                      <w:r w:rsidRPr="00AA7F33">
                        <w:rPr>
                          <w:b/>
                          <w:u w:val="single"/>
                        </w:rPr>
                        <w:t>Issue 1-2: Generalization goals</w:t>
                      </w:r>
                    </w:p>
                    <w:p w14:paraId="1F22F87D" w14:textId="77777777" w:rsidR="005D4BA0" w:rsidRPr="00AA7F33" w:rsidRDefault="005D4BA0" w:rsidP="005D4BA0">
                      <w:pPr>
                        <w:rPr>
                          <w:b/>
                          <w:szCs w:val="24"/>
                          <w:lang w:eastAsia="zh-CN"/>
                        </w:rPr>
                      </w:pPr>
                      <w:r w:rsidRPr="00AA7F33">
                        <w:rPr>
                          <w:b/>
                          <w:szCs w:val="24"/>
                          <w:lang w:eastAsia="zh-CN"/>
                        </w:rPr>
                        <w:t xml:space="preserve">Agreement: </w:t>
                      </w:r>
                    </w:p>
                    <w:p w14:paraId="1BA39546" w14:textId="77777777" w:rsidR="005D4BA0" w:rsidRPr="00AA7F33" w:rsidRDefault="005D4BA0" w:rsidP="005D4BA0">
                      <w:pPr>
                        <w:pStyle w:val="afc"/>
                        <w:numPr>
                          <w:ilvl w:val="0"/>
                          <w:numId w:val="40"/>
                        </w:numPr>
                        <w:contextualSpacing w:val="0"/>
                      </w:pPr>
                      <w:r w:rsidRPr="00AA7F33">
                        <w:t>Verify whether the performance gain/minimum level of performance of AI/ML functionality/model can be achieved/maintain under the identified scenarios and/or configurations, while the performance won’t be significantly degraded in other scenarios and/or configurations</w:t>
                      </w:r>
                    </w:p>
                    <w:p w14:paraId="6DA26B4E" w14:textId="77777777" w:rsidR="005D4BA0" w:rsidRPr="00AA7F33" w:rsidRDefault="005D4BA0" w:rsidP="005D4BA0">
                      <w:pPr>
                        <w:pStyle w:val="afc"/>
                        <w:numPr>
                          <w:ilvl w:val="1"/>
                          <w:numId w:val="41"/>
                        </w:numPr>
                        <w:contextualSpacing w:val="0"/>
                        <w:rPr>
                          <w:rFonts w:eastAsia="游明朝"/>
                        </w:rPr>
                      </w:pPr>
                      <w:r w:rsidRPr="00AA7F33">
                        <w:rPr>
                          <w:rFonts w:eastAsia="游明朝"/>
                        </w:rPr>
                        <w:t>FFS on details about the scenarios and/or configurations for test and the corresponding AI/ML models/functionality</w:t>
                      </w:r>
                    </w:p>
                    <w:p w14:paraId="0AFB771D" w14:textId="77777777" w:rsidR="005D4BA0" w:rsidRPr="00AA7F33" w:rsidRDefault="005D4BA0" w:rsidP="005D4BA0">
                      <w:pPr>
                        <w:pStyle w:val="afc"/>
                        <w:numPr>
                          <w:ilvl w:val="1"/>
                          <w:numId w:val="41"/>
                        </w:numPr>
                        <w:contextualSpacing w:val="0"/>
                        <w:rPr>
                          <w:rFonts w:eastAsia="游明朝"/>
                        </w:rPr>
                      </w:pPr>
                      <w:r w:rsidRPr="00AA7F33">
                        <w:rPr>
                          <w:rFonts w:eastAsia="游明朝"/>
                        </w:rPr>
                        <w:t>FFS on what the minimum level performance for each identified scenario and/or configuration is</w:t>
                      </w:r>
                    </w:p>
                    <w:p w14:paraId="6C155D0A" w14:textId="77777777" w:rsidR="005D4BA0" w:rsidRPr="00AA7F33" w:rsidRDefault="005D4BA0" w:rsidP="005D4BA0">
                      <w:pPr>
                        <w:pStyle w:val="afc"/>
                        <w:numPr>
                          <w:ilvl w:val="1"/>
                          <w:numId w:val="41"/>
                        </w:numPr>
                        <w:contextualSpacing w:val="0"/>
                        <w:rPr>
                          <w:rFonts w:eastAsia="游明朝"/>
                        </w:rPr>
                      </w:pPr>
                      <w:r w:rsidRPr="00AA7F33">
                        <w:rPr>
                          <w:rFonts w:eastAsia="游明朝"/>
                        </w:rPr>
                        <w:t>FFS on what the significant degradation for other scenarios and/or configurations is</w:t>
                      </w:r>
                    </w:p>
                    <w:p w14:paraId="0A9F29BE" w14:textId="77777777" w:rsidR="005D4BA0" w:rsidRPr="00AA7F33" w:rsidRDefault="005D4BA0" w:rsidP="005D4BA0">
                      <w:pPr>
                        <w:pStyle w:val="afc"/>
                        <w:rPr>
                          <w:rFonts w:eastAsia="游明朝"/>
                        </w:rPr>
                      </w:pPr>
                    </w:p>
                    <w:p w14:paraId="17112116" w14:textId="77777777" w:rsidR="005D4BA0" w:rsidRPr="00AA7F33" w:rsidRDefault="005D4BA0" w:rsidP="005D4BA0">
                      <w:pPr>
                        <w:rPr>
                          <w:rFonts w:eastAsia="游明朝"/>
                          <w:szCs w:val="24"/>
                          <w:lang w:eastAsia="ja-JP"/>
                        </w:rPr>
                      </w:pPr>
                      <w:r w:rsidRPr="00AA7F33">
                        <w:rPr>
                          <w:b/>
                          <w:u w:val="single"/>
                        </w:rPr>
                        <w:t>Issue 1-3: Handling of generalization in tests</w:t>
                      </w:r>
                    </w:p>
                    <w:p w14:paraId="072F1247" w14:textId="77777777" w:rsidR="005D4BA0" w:rsidRPr="00AA7F33" w:rsidRDefault="005D4BA0" w:rsidP="005D4BA0">
                      <w:pPr>
                        <w:rPr>
                          <w:b/>
                          <w:szCs w:val="24"/>
                          <w:lang w:eastAsia="zh-CN"/>
                        </w:rPr>
                      </w:pPr>
                      <w:r w:rsidRPr="00AA7F33">
                        <w:rPr>
                          <w:b/>
                          <w:szCs w:val="24"/>
                          <w:lang w:eastAsia="zh-CN"/>
                        </w:rPr>
                        <w:t xml:space="preserve">Agreement: </w:t>
                      </w:r>
                    </w:p>
                    <w:p w14:paraId="33DCD3A2" w14:textId="77777777" w:rsidR="005D4BA0" w:rsidRPr="00AA7F33" w:rsidRDefault="005D4BA0" w:rsidP="005D4BA0">
                      <w:pPr>
                        <w:pStyle w:val="afc"/>
                        <w:numPr>
                          <w:ilvl w:val="0"/>
                          <w:numId w:val="42"/>
                        </w:numPr>
                        <w:contextualSpacing w:val="0"/>
                      </w:pPr>
                      <w:r w:rsidRPr="00AA7F33">
                        <w:rPr>
                          <w:rFonts w:eastAsia="游明朝"/>
                        </w:rPr>
                        <w:t>Take the modified Option 1 as the baseline</w:t>
                      </w:r>
                    </w:p>
                    <w:p w14:paraId="39AFBD47" w14:textId="77777777" w:rsidR="005D4BA0" w:rsidRPr="00AA7F33" w:rsidRDefault="005D4BA0" w:rsidP="005D4BA0">
                      <w:pPr>
                        <w:pStyle w:val="afc"/>
                        <w:numPr>
                          <w:ilvl w:val="1"/>
                          <w:numId w:val="41"/>
                        </w:numPr>
                        <w:contextualSpacing w:val="0"/>
                        <w:rPr>
                          <w:rFonts w:eastAsia="游明朝"/>
                        </w:rPr>
                      </w:pPr>
                      <w:r w:rsidRPr="00AA7F33">
                        <w:rPr>
                          <w:rFonts w:eastAsia="游明朝"/>
                        </w:rPr>
                        <w:t xml:space="preserve">Modified Option 1: </w:t>
                      </w:r>
                      <w:proofErr w:type="spellStart"/>
                      <w:r w:rsidRPr="00AA7F33">
                        <w:rPr>
                          <w:rFonts w:eastAsia="游明朝"/>
                        </w:rPr>
                        <w:t>Signaling</w:t>
                      </w:r>
                      <w:proofErr w:type="spellEnd"/>
                      <w:r w:rsidRPr="00AA7F33">
                        <w:rPr>
                          <w:rFonts w:eastAsia="游明朝"/>
                        </w:rPr>
                        <w:t xml:space="preserve">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w:t>
                      </w:r>
                    </w:p>
                    <w:p w14:paraId="25FD14F3" w14:textId="77777777" w:rsidR="005D4BA0" w:rsidRPr="00AA7F33" w:rsidRDefault="005D4BA0" w:rsidP="005D4BA0">
                      <w:pPr>
                        <w:pStyle w:val="afc"/>
                        <w:numPr>
                          <w:ilvl w:val="2"/>
                          <w:numId w:val="42"/>
                        </w:numPr>
                        <w:contextualSpacing w:val="0"/>
                      </w:pPr>
                      <w:r w:rsidRPr="00AA7F33">
                        <w:t>Specified UE configuration includes functionality and/or model ID if defined.</w:t>
                      </w:r>
                    </w:p>
                    <w:p w14:paraId="7919850B" w14:textId="77777777" w:rsidR="005D4BA0" w:rsidRPr="00AA7F33" w:rsidRDefault="005D4BA0" w:rsidP="005D4BA0">
                      <w:pPr>
                        <w:pStyle w:val="afc"/>
                        <w:numPr>
                          <w:ilvl w:val="0"/>
                          <w:numId w:val="42"/>
                        </w:numPr>
                        <w:contextualSpacing w:val="0"/>
                        <w:rPr>
                          <w:rFonts w:eastAsia="游明朝"/>
                        </w:rPr>
                      </w:pPr>
                      <w:r w:rsidRPr="00AA7F33">
                        <w:rPr>
                          <w:rFonts w:eastAsia="游明朝"/>
                        </w:rPr>
                        <w:t>FFS on Option 2</w:t>
                      </w:r>
                    </w:p>
                    <w:p w14:paraId="78205ABD" w14:textId="1AC7A711" w:rsidR="005D4BA0" w:rsidRPr="005D4BA0" w:rsidRDefault="005D4BA0" w:rsidP="005D4BA0">
                      <w:pPr>
                        <w:pStyle w:val="afc"/>
                        <w:numPr>
                          <w:ilvl w:val="1"/>
                          <w:numId w:val="41"/>
                        </w:numPr>
                        <w:contextualSpacing w:val="0"/>
                        <w:rPr>
                          <w:rFonts w:eastAsia="游明朝"/>
                        </w:rPr>
                      </w:pPr>
                      <w:r w:rsidRPr="00AA7F33">
                        <w:rPr>
                          <w:rFonts w:eastAsia="游明朝"/>
                        </w:rPr>
                        <w:t>In Option 2, change the same model ID to “the same specified UE configuration, which includes functionality and/or model ID if defined</w:t>
                      </w:r>
                    </w:p>
                  </w:txbxContent>
                </v:textbox>
                <w10:wrap type="topAndBottom" anchorx="margin"/>
              </v:shape>
            </w:pict>
          </mc:Fallback>
        </mc:AlternateContent>
      </w:r>
      <w:r>
        <w:rPr>
          <w:rFonts w:hint="eastAsia"/>
          <w:lang w:eastAsia="ja-JP"/>
        </w:rPr>
        <w:t>I</w:t>
      </w:r>
      <w:r>
        <w:rPr>
          <w:lang w:eastAsia="ja-JP"/>
        </w:rPr>
        <w:t>n previous meeting, RAN4 reached following agreements</w:t>
      </w:r>
      <w:r w:rsidR="00D91E99">
        <w:rPr>
          <w:lang w:eastAsia="ja-JP"/>
        </w:rPr>
        <w:t xml:space="preserve"> [1]</w:t>
      </w:r>
      <w:r>
        <w:rPr>
          <w:lang w:eastAsia="ja-JP"/>
        </w:rPr>
        <w:t>:</w:t>
      </w:r>
    </w:p>
    <w:p w14:paraId="05EB5070" w14:textId="49659C6D" w:rsidR="005D4BA0" w:rsidRDefault="000459C8" w:rsidP="007500AE">
      <w:pPr>
        <w:jc w:val="both"/>
        <w:rPr>
          <w:lang w:eastAsia="ja-JP"/>
        </w:rPr>
      </w:pPr>
      <w:r>
        <w:rPr>
          <w:rFonts w:hint="eastAsia"/>
          <w:lang w:eastAsia="ja-JP"/>
        </w:rPr>
        <w:t>A</w:t>
      </w:r>
      <w:r>
        <w:rPr>
          <w:lang w:eastAsia="ja-JP"/>
        </w:rPr>
        <w:t>ccording to the RAN4#106bis-e WF [</w:t>
      </w:r>
      <w:r w:rsidR="00D91E99">
        <w:rPr>
          <w:lang w:eastAsia="ja-JP"/>
        </w:rPr>
        <w:t>2</w:t>
      </w:r>
      <w:r>
        <w:rPr>
          <w:lang w:eastAsia="ja-JP"/>
        </w:rPr>
        <w:t>], we already have following agreements:</w:t>
      </w:r>
    </w:p>
    <w:p w14:paraId="4F631C20" w14:textId="77777777" w:rsidR="00FC7903" w:rsidRPr="006F75F9" w:rsidRDefault="00FC7903" w:rsidP="007500AE">
      <w:pPr>
        <w:numPr>
          <w:ilvl w:val="0"/>
          <w:numId w:val="43"/>
        </w:numPr>
        <w:jc w:val="both"/>
        <w:rPr>
          <w:rFonts w:eastAsia="游明朝"/>
          <w:lang w:val="en-US" w:eastAsia="ja-JP"/>
        </w:rPr>
      </w:pPr>
      <w:r w:rsidRPr="006F75F9">
        <w:rPr>
          <w:rFonts w:eastAsia="游明朝"/>
          <w:lang w:val="en-US" w:eastAsia="ja-JP"/>
        </w:rPr>
        <w:lastRenderedPageBreak/>
        <w:t>Defining AI/ML requirements</w:t>
      </w:r>
    </w:p>
    <w:p w14:paraId="283AE758" w14:textId="77777777" w:rsidR="00FC7903" w:rsidRPr="006F75F9" w:rsidRDefault="00FC7903" w:rsidP="007500AE">
      <w:pPr>
        <w:numPr>
          <w:ilvl w:val="1"/>
          <w:numId w:val="43"/>
        </w:numPr>
        <w:jc w:val="both"/>
        <w:rPr>
          <w:rFonts w:eastAsia="游明朝"/>
          <w:lang w:val="en-US" w:eastAsia="ja-JP"/>
        </w:rPr>
      </w:pPr>
      <w:r w:rsidRPr="006F75F9">
        <w:rPr>
          <w:rFonts w:eastAsia="游明朝"/>
          <w:lang w:val="en-US" w:eastAsia="ja-JP"/>
        </w:rPr>
        <w:t xml:space="preserve">For the cases with the existing legacy performance </w:t>
      </w:r>
    </w:p>
    <w:p w14:paraId="76C9EE23" w14:textId="77777777" w:rsidR="00FC7903" w:rsidRPr="006F75F9" w:rsidRDefault="00FC7903" w:rsidP="007500AE">
      <w:pPr>
        <w:numPr>
          <w:ilvl w:val="2"/>
          <w:numId w:val="43"/>
        </w:numPr>
        <w:jc w:val="both"/>
        <w:rPr>
          <w:rFonts w:eastAsia="游明朝"/>
          <w:lang w:val="en-US" w:eastAsia="ja-JP"/>
        </w:rPr>
      </w:pPr>
      <w:r w:rsidRPr="006F75F9">
        <w:rPr>
          <w:rFonts w:eastAsia="游明朝"/>
          <w:lang w:val="en-US" w:eastAsia="ja-JP"/>
        </w:rPr>
        <w:t>Take the legacy performance as baseline for existing use cases/procedures/functionalities/measurements that are to be enhanced by AI/ML based methods</w:t>
      </w:r>
    </w:p>
    <w:p w14:paraId="3BC1A662" w14:textId="77777777" w:rsidR="00FC7903" w:rsidRPr="006F75F9" w:rsidRDefault="00FC7903" w:rsidP="007500AE">
      <w:pPr>
        <w:numPr>
          <w:ilvl w:val="3"/>
          <w:numId w:val="43"/>
        </w:numPr>
        <w:jc w:val="both"/>
        <w:rPr>
          <w:rFonts w:eastAsia="游明朝"/>
          <w:lang w:val="en-US" w:eastAsia="ja-JP"/>
        </w:rPr>
      </w:pPr>
      <w:r w:rsidRPr="006F75F9">
        <w:rPr>
          <w:rFonts w:eastAsia="游明朝"/>
          <w:lang w:val="en-US" w:eastAsia="ja-JP"/>
        </w:rPr>
        <w:t>FFS how to define “legacy performance” (whether on meeting</w:t>
      </w:r>
      <w:r w:rsidRPr="006F75F9">
        <w:rPr>
          <w:rFonts w:eastAsia="游明朝"/>
          <w:lang w:eastAsia="ja-JP"/>
        </w:rPr>
        <w:t>/exceeding</w:t>
      </w:r>
      <w:r w:rsidRPr="006F75F9">
        <w:rPr>
          <w:rFonts w:eastAsia="游明朝"/>
          <w:lang w:val="en-US" w:eastAsia="ja-JP"/>
        </w:rPr>
        <w:t xml:space="preserve"> existing RAN4 requirements, or a wider criterion </w:t>
      </w:r>
      <w:proofErr w:type="gramStart"/>
      <w:r w:rsidRPr="006F75F9">
        <w:rPr>
          <w:rFonts w:eastAsia="游明朝"/>
          <w:lang w:val="en-US" w:eastAsia="ja-JP"/>
        </w:rPr>
        <w:t>taking into account</w:t>
      </w:r>
      <w:proofErr w:type="gramEnd"/>
      <w:r w:rsidRPr="006F75F9">
        <w:rPr>
          <w:rFonts w:eastAsia="游明朝"/>
          <w:lang w:val="en-US" w:eastAsia="ja-JP"/>
        </w:rPr>
        <w:t xml:space="preserve"> generalization)</w:t>
      </w:r>
    </w:p>
    <w:p w14:paraId="0F18C636" w14:textId="77777777" w:rsidR="00FC7903" w:rsidRPr="006F75F9" w:rsidRDefault="00FC7903" w:rsidP="007500AE">
      <w:pPr>
        <w:numPr>
          <w:ilvl w:val="2"/>
          <w:numId w:val="43"/>
        </w:numPr>
        <w:jc w:val="both"/>
        <w:rPr>
          <w:rFonts w:eastAsia="游明朝"/>
          <w:lang w:val="en-US" w:eastAsia="ja-JP"/>
        </w:rPr>
      </w:pPr>
      <w:r w:rsidRPr="006F75F9">
        <w:rPr>
          <w:rFonts w:eastAsia="游明朝"/>
          <w:lang w:val="en-US" w:eastAsia="ja-JP"/>
        </w:rPr>
        <w:t>New or enhanced performance requirements/</w:t>
      </w:r>
      <w:r w:rsidRPr="006F75F9">
        <w:rPr>
          <w:rFonts w:eastAsia="游明朝" w:hint="eastAsia"/>
          <w:lang w:val="en-US" w:eastAsia="ja-JP"/>
        </w:rPr>
        <w:t>t</w:t>
      </w:r>
      <w:r w:rsidRPr="006F75F9">
        <w:rPr>
          <w:rFonts w:eastAsia="游明朝"/>
          <w:lang w:val="en-US" w:eastAsia="ja-JP"/>
        </w:rPr>
        <w:t>ests could be considered for existing use cases/procedures/functionalities/measurements that are to be enhanced by AI/ML based methods</w:t>
      </w:r>
    </w:p>
    <w:p w14:paraId="4478B978" w14:textId="77777777" w:rsidR="00FC7903" w:rsidRPr="006F75F9" w:rsidRDefault="00FC7903" w:rsidP="007500AE">
      <w:pPr>
        <w:numPr>
          <w:ilvl w:val="1"/>
          <w:numId w:val="43"/>
        </w:numPr>
        <w:jc w:val="both"/>
        <w:rPr>
          <w:rFonts w:eastAsia="游明朝"/>
          <w:lang w:val="en-US" w:eastAsia="ja-JP"/>
        </w:rPr>
      </w:pPr>
      <w:r w:rsidRPr="006F75F9">
        <w:rPr>
          <w:rFonts w:eastAsia="游明朝" w:hint="eastAsia"/>
          <w:lang w:val="en-US" w:eastAsia="ja-JP"/>
        </w:rPr>
        <w:t xml:space="preserve">For </w:t>
      </w:r>
      <w:r w:rsidRPr="006F75F9">
        <w:rPr>
          <w:rFonts w:eastAsia="游明朝"/>
          <w:lang w:val="en-US" w:eastAsia="ja-JP"/>
        </w:rPr>
        <w:t>the</w:t>
      </w:r>
      <w:r w:rsidRPr="006F75F9">
        <w:rPr>
          <w:rFonts w:eastAsia="游明朝" w:hint="eastAsia"/>
          <w:lang w:val="en-US" w:eastAsia="ja-JP"/>
        </w:rPr>
        <w:t xml:space="preserve"> </w:t>
      </w:r>
      <w:r w:rsidRPr="006F75F9">
        <w:rPr>
          <w:rFonts w:eastAsia="游明朝"/>
          <w:lang w:val="en-US" w:eastAsia="ja-JP"/>
        </w:rPr>
        <w:t>cases without the existing legacy performance</w:t>
      </w:r>
    </w:p>
    <w:p w14:paraId="666FFEBE" w14:textId="77777777" w:rsidR="00FC7903" w:rsidRPr="006F75F9" w:rsidRDefault="00FC7903" w:rsidP="007500AE">
      <w:pPr>
        <w:numPr>
          <w:ilvl w:val="2"/>
          <w:numId w:val="43"/>
        </w:numPr>
        <w:jc w:val="both"/>
        <w:rPr>
          <w:rFonts w:eastAsia="游明朝"/>
          <w:lang w:val="en-US" w:eastAsia="ja-JP"/>
        </w:rPr>
      </w:pPr>
      <w:r w:rsidRPr="006F75F9">
        <w:rPr>
          <w:rFonts w:eastAsia="游明朝"/>
          <w:lang w:val="en-US" w:eastAsia="ja-JP"/>
        </w:rPr>
        <w:t>New or enhanced performance requirements/</w:t>
      </w:r>
      <w:r w:rsidRPr="006F75F9">
        <w:rPr>
          <w:rFonts w:eastAsia="游明朝" w:hint="eastAsia"/>
          <w:lang w:val="en-US" w:eastAsia="ja-JP"/>
        </w:rPr>
        <w:t>t</w:t>
      </w:r>
      <w:r w:rsidRPr="006F75F9">
        <w:rPr>
          <w:rFonts w:eastAsia="游明朝"/>
          <w:lang w:val="en-US" w:eastAsia="ja-JP"/>
        </w:rPr>
        <w:t xml:space="preserve">ests could be considered for the use cases/procedures/functionalities/measurements that are to be enhanced by AI/ML based methods </w:t>
      </w:r>
    </w:p>
    <w:p w14:paraId="4C64021B" w14:textId="64D0EFDA" w:rsidR="000459C8" w:rsidRDefault="00FC7903" w:rsidP="007500AE">
      <w:pPr>
        <w:jc w:val="both"/>
        <w:rPr>
          <w:lang w:val="en-US" w:eastAsia="ja-JP"/>
        </w:rPr>
      </w:pPr>
      <w:r>
        <w:rPr>
          <w:rFonts w:hint="eastAsia"/>
          <w:lang w:val="en-US" w:eastAsia="ja-JP"/>
        </w:rPr>
        <w:t>B</w:t>
      </w:r>
      <w:r>
        <w:rPr>
          <w:lang w:val="en-US" w:eastAsia="ja-JP"/>
        </w:rPr>
        <w:t>ased on these agreements, a</w:t>
      </w:r>
      <w:r w:rsidRPr="00FC7903">
        <w:rPr>
          <w:lang w:val="en-US" w:eastAsia="ja-JP"/>
        </w:rPr>
        <w:t>t least for the</w:t>
      </w:r>
      <w:r>
        <w:rPr>
          <w:lang w:val="en-US" w:eastAsia="ja-JP"/>
        </w:rPr>
        <w:t xml:space="preserve"> case with the</w:t>
      </w:r>
      <w:r w:rsidRPr="00FC7903">
        <w:rPr>
          <w:lang w:val="en-US" w:eastAsia="ja-JP"/>
        </w:rPr>
        <w:t xml:space="preserve"> existing legacy performance, the minimum level performance should be same as existing requirements. The applicability of each legacy performance test case for each identified AI/ML use</w:t>
      </w:r>
      <w:r w:rsidR="00734FCA">
        <w:rPr>
          <w:lang w:val="en-US" w:eastAsia="ja-JP"/>
        </w:rPr>
        <w:t xml:space="preserve"> </w:t>
      </w:r>
      <w:r w:rsidRPr="00FC7903">
        <w:rPr>
          <w:lang w:val="en-US" w:eastAsia="ja-JP"/>
        </w:rPr>
        <w:t>case should be discussed in each use</w:t>
      </w:r>
      <w:r w:rsidR="00734FCA">
        <w:rPr>
          <w:lang w:val="en-US" w:eastAsia="ja-JP"/>
        </w:rPr>
        <w:t xml:space="preserve"> </w:t>
      </w:r>
      <w:r w:rsidRPr="00FC7903">
        <w:rPr>
          <w:lang w:val="en-US" w:eastAsia="ja-JP"/>
        </w:rPr>
        <w:t>case discussion specifically.</w:t>
      </w:r>
    </w:p>
    <w:p w14:paraId="3DE0F380" w14:textId="3E8E6AB1" w:rsidR="00FC7903" w:rsidRPr="00A85188" w:rsidRDefault="00FC7903" w:rsidP="007500AE">
      <w:pPr>
        <w:jc w:val="both"/>
        <w:rPr>
          <w:b/>
          <w:bCs/>
          <w:lang w:val="en-US" w:eastAsia="ja-JP"/>
        </w:rPr>
      </w:pPr>
      <w:r w:rsidRPr="00A85188">
        <w:rPr>
          <w:rFonts w:hint="eastAsia"/>
          <w:b/>
          <w:bCs/>
          <w:lang w:val="en-US" w:eastAsia="ja-JP"/>
        </w:rPr>
        <w:t>P</w:t>
      </w:r>
      <w:r w:rsidRPr="00A85188">
        <w:rPr>
          <w:b/>
          <w:bCs/>
          <w:lang w:val="en-US" w:eastAsia="ja-JP"/>
        </w:rPr>
        <w:t xml:space="preserve">roposal 1: About generalization performance verification, </w:t>
      </w:r>
      <w:r w:rsidRPr="00A85188">
        <w:rPr>
          <w:rFonts w:eastAsia="游明朝"/>
          <w:b/>
          <w:bCs/>
        </w:rPr>
        <w:t xml:space="preserve">the minimum level performance which </w:t>
      </w:r>
      <w:proofErr w:type="gramStart"/>
      <w:r w:rsidRPr="00A85188">
        <w:rPr>
          <w:rFonts w:eastAsia="游明朝"/>
          <w:b/>
          <w:bCs/>
        </w:rPr>
        <w:t>has to</w:t>
      </w:r>
      <w:proofErr w:type="gramEnd"/>
      <w:r w:rsidRPr="00A85188">
        <w:rPr>
          <w:rFonts w:eastAsia="游明朝"/>
          <w:b/>
          <w:bCs/>
        </w:rPr>
        <w:t xml:space="preserve"> be achieved/maintained under the identified scenario and/or configuration should be </w:t>
      </w:r>
      <w:r w:rsidRPr="00A85188">
        <w:rPr>
          <w:b/>
          <w:bCs/>
          <w:lang w:val="en-US" w:eastAsia="ja-JP"/>
        </w:rPr>
        <w:t>same as existing requirements if it is the use</w:t>
      </w:r>
      <w:r w:rsidR="00734FCA">
        <w:rPr>
          <w:b/>
          <w:bCs/>
          <w:lang w:val="en-US" w:eastAsia="ja-JP"/>
        </w:rPr>
        <w:t xml:space="preserve"> </w:t>
      </w:r>
      <w:r w:rsidRPr="00A85188">
        <w:rPr>
          <w:b/>
          <w:bCs/>
          <w:lang w:val="en-US" w:eastAsia="ja-JP"/>
        </w:rPr>
        <w:t>case with the existing legacy performance</w:t>
      </w:r>
      <w:r w:rsidR="00A85188" w:rsidRPr="00A85188">
        <w:rPr>
          <w:b/>
          <w:bCs/>
          <w:lang w:val="en-US" w:eastAsia="ja-JP"/>
        </w:rPr>
        <w:t>.</w:t>
      </w:r>
    </w:p>
    <w:p w14:paraId="5629C461" w14:textId="1EECA741" w:rsidR="00B33E77" w:rsidRDefault="003017C1" w:rsidP="007500AE">
      <w:pPr>
        <w:jc w:val="both"/>
        <w:rPr>
          <w:lang w:val="en-US" w:eastAsia="ja-JP"/>
        </w:rPr>
      </w:pPr>
      <w:proofErr w:type="gramStart"/>
      <w:r>
        <w:rPr>
          <w:lang w:val="en-US" w:eastAsia="ja-JP"/>
        </w:rPr>
        <w:t>In order to</w:t>
      </w:r>
      <w:proofErr w:type="gramEnd"/>
      <w:r>
        <w:rPr>
          <w:lang w:val="en-US" w:eastAsia="ja-JP"/>
        </w:rPr>
        <w:t xml:space="preserve"> define what is the s</w:t>
      </w:r>
      <w:r w:rsidR="00A85188" w:rsidRPr="00A85188">
        <w:rPr>
          <w:lang w:val="en-US" w:eastAsia="ja-JP"/>
        </w:rPr>
        <w:t xml:space="preserve">ignificant degradation </w:t>
      </w:r>
      <w:r w:rsidR="007500AE" w:rsidRPr="00AA7F33">
        <w:rPr>
          <w:rFonts w:eastAsia="游明朝"/>
        </w:rPr>
        <w:t>for other scenarios and/or configurations</w:t>
      </w:r>
      <w:r>
        <w:rPr>
          <w:rFonts w:eastAsia="游明朝"/>
        </w:rPr>
        <w:t xml:space="preserve">, two possible solutions can be considered. The first one is </w:t>
      </w:r>
      <w:r w:rsidR="00B33E77">
        <w:rPr>
          <w:rFonts w:eastAsia="游明朝"/>
        </w:rPr>
        <w:t xml:space="preserve">taking </w:t>
      </w:r>
      <w:r>
        <w:rPr>
          <w:rFonts w:eastAsia="游明朝"/>
        </w:rPr>
        <w:t xml:space="preserve">typical </w:t>
      </w:r>
      <w:r w:rsidR="00B33E77">
        <w:rPr>
          <w:rFonts w:eastAsia="游明朝"/>
        </w:rPr>
        <w:t xml:space="preserve">validation </w:t>
      </w:r>
      <w:r>
        <w:rPr>
          <w:rFonts w:eastAsia="游明朝"/>
        </w:rPr>
        <w:t xml:space="preserve">methods which are </w:t>
      </w:r>
      <w:r w:rsidR="00B33E77">
        <w:rPr>
          <w:rFonts w:eastAsia="游明朝"/>
        </w:rPr>
        <w:t xml:space="preserve">hold-out validation, K-fold cross validation, etc. Another one is taking </w:t>
      </w:r>
      <w:r w:rsidR="00A85188">
        <w:rPr>
          <w:lang w:val="en-US" w:eastAsia="ja-JP"/>
        </w:rPr>
        <w:t xml:space="preserve">the relative performance </w:t>
      </w:r>
      <w:r w:rsidR="00B33E77">
        <w:rPr>
          <w:lang w:val="en-US" w:eastAsia="ja-JP"/>
        </w:rPr>
        <w:t>validation</w:t>
      </w:r>
      <w:r w:rsidR="00A85188" w:rsidRPr="00A85188">
        <w:rPr>
          <w:lang w:val="en-US" w:eastAsia="ja-JP"/>
        </w:rPr>
        <w:t xml:space="preserve">. </w:t>
      </w:r>
      <w:r w:rsidR="00B33E77">
        <w:rPr>
          <w:lang w:val="en-US" w:eastAsia="ja-JP"/>
        </w:rPr>
        <w:t xml:space="preserve">If typical validation methods are used, the dataset for validation and performance metric should be specified in the spec. If relative performance validation </w:t>
      </w:r>
      <w:r w:rsidR="00734FCA">
        <w:rPr>
          <w:lang w:val="en-US" w:eastAsia="ja-JP"/>
        </w:rPr>
        <w:t xml:space="preserve">is used, the validation test </w:t>
      </w:r>
      <w:proofErr w:type="gramStart"/>
      <w:r w:rsidR="00734FCA">
        <w:rPr>
          <w:lang w:val="en-US" w:eastAsia="ja-JP"/>
        </w:rPr>
        <w:t>has to</w:t>
      </w:r>
      <w:proofErr w:type="gramEnd"/>
      <w:r w:rsidR="00734FCA">
        <w:rPr>
          <w:lang w:val="en-US" w:eastAsia="ja-JP"/>
        </w:rPr>
        <w:t xml:space="preserve"> be done twice, one test with AI and one test without AI. If the objective use case can be operated without AI, </w:t>
      </w:r>
      <w:r w:rsidR="00734FCA" w:rsidRPr="00A85188">
        <w:rPr>
          <w:lang w:val="en-US" w:eastAsia="ja-JP"/>
        </w:rPr>
        <w:t xml:space="preserve">the significant degradation can be defined as "lower than </w:t>
      </w:r>
      <w:r w:rsidR="00734FCA">
        <w:rPr>
          <w:lang w:val="en-US" w:eastAsia="ja-JP"/>
        </w:rPr>
        <w:t>without AI performance</w:t>
      </w:r>
      <w:r w:rsidR="00734FCA" w:rsidRPr="00A85188">
        <w:rPr>
          <w:lang w:val="en-US" w:eastAsia="ja-JP"/>
        </w:rPr>
        <w:t>"</w:t>
      </w:r>
      <w:r w:rsidR="00734FCA">
        <w:rPr>
          <w:lang w:val="en-US" w:eastAsia="ja-JP"/>
        </w:rPr>
        <w:t>.</w:t>
      </w:r>
    </w:p>
    <w:p w14:paraId="77D91D23" w14:textId="756DE048" w:rsidR="00734FCA" w:rsidRPr="00734FCA" w:rsidRDefault="00734FCA" w:rsidP="007500AE">
      <w:pPr>
        <w:jc w:val="both"/>
        <w:rPr>
          <w:rFonts w:eastAsia="游明朝"/>
          <w:b/>
          <w:bCs/>
        </w:rPr>
      </w:pPr>
      <w:r w:rsidRPr="00734FCA">
        <w:rPr>
          <w:b/>
          <w:bCs/>
          <w:lang w:val="en-US" w:eastAsia="ja-JP"/>
        </w:rPr>
        <w:t xml:space="preserve">Proposal 2: There are possibly two directions to define significant degradation </w:t>
      </w:r>
      <w:r w:rsidRPr="00734FCA">
        <w:rPr>
          <w:rFonts w:eastAsia="游明朝"/>
          <w:b/>
          <w:bCs/>
        </w:rPr>
        <w:t>for other scenarios and/or configurations:</w:t>
      </w:r>
    </w:p>
    <w:p w14:paraId="1342124F" w14:textId="3325C0E4" w:rsidR="00734FCA" w:rsidRPr="00734FCA" w:rsidRDefault="00734FCA" w:rsidP="00734FCA">
      <w:pPr>
        <w:pStyle w:val="afc"/>
        <w:numPr>
          <w:ilvl w:val="0"/>
          <w:numId w:val="44"/>
        </w:numPr>
        <w:jc w:val="both"/>
        <w:rPr>
          <w:b/>
          <w:bCs/>
          <w:lang w:val="en-US" w:eastAsia="ja-JP"/>
        </w:rPr>
      </w:pPr>
      <w:r w:rsidRPr="00734FCA">
        <w:rPr>
          <w:rFonts w:eastAsia="游明朝"/>
          <w:b/>
          <w:bCs/>
        </w:rPr>
        <w:t>Taking typical validation methods which are hold-out validation, K-fold cross validation, etc</w:t>
      </w:r>
    </w:p>
    <w:p w14:paraId="4A65A7BF" w14:textId="467C0449" w:rsidR="00734FCA" w:rsidRPr="00734FCA" w:rsidRDefault="00734FCA" w:rsidP="00734FCA">
      <w:pPr>
        <w:pStyle w:val="afc"/>
        <w:numPr>
          <w:ilvl w:val="1"/>
          <w:numId w:val="44"/>
        </w:numPr>
        <w:jc w:val="both"/>
        <w:rPr>
          <w:b/>
          <w:bCs/>
          <w:lang w:val="en-US" w:eastAsia="ja-JP"/>
        </w:rPr>
      </w:pPr>
      <w:r w:rsidRPr="00734FCA">
        <w:rPr>
          <w:b/>
          <w:bCs/>
          <w:lang w:val="en-US" w:eastAsia="ja-JP"/>
        </w:rPr>
        <w:t>The dataset for validation and performance metric should be specified in the spec</w:t>
      </w:r>
    </w:p>
    <w:p w14:paraId="1EBD3CB6" w14:textId="68B47B00" w:rsidR="00734FCA" w:rsidRPr="00734FCA" w:rsidRDefault="00734FCA" w:rsidP="00734FCA">
      <w:pPr>
        <w:pStyle w:val="afc"/>
        <w:numPr>
          <w:ilvl w:val="0"/>
          <w:numId w:val="44"/>
        </w:numPr>
        <w:jc w:val="both"/>
        <w:rPr>
          <w:b/>
          <w:bCs/>
          <w:lang w:val="en-US" w:eastAsia="ja-JP"/>
        </w:rPr>
      </w:pPr>
      <w:r w:rsidRPr="00734FCA">
        <w:rPr>
          <w:rFonts w:eastAsia="游明朝"/>
          <w:b/>
          <w:bCs/>
        </w:rPr>
        <w:t xml:space="preserve">Taking </w:t>
      </w:r>
      <w:r w:rsidRPr="00734FCA">
        <w:rPr>
          <w:b/>
          <w:bCs/>
          <w:lang w:val="en-US" w:eastAsia="ja-JP"/>
        </w:rPr>
        <w:t>the relative performance validation</w:t>
      </w:r>
    </w:p>
    <w:p w14:paraId="147CC94E" w14:textId="07FC92BE" w:rsidR="00E12EA7" w:rsidRPr="007A6AF7" w:rsidRDefault="00734FCA" w:rsidP="007500AE">
      <w:pPr>
        <w:pStyle w:val="afc"/>
        <w:numPr>
          <w:ilvl w:val="1"/>
          <w:numId w:val="44"/>
        </w:numPr>
        <w:jc w:val="both"/>
        <w:rPr>
          <w:b/>
          <w:bCs/>
          <w:lang w:val="en-US" w:eastAsia="ja-JP"/>
        </w:rPr>
      </w:pPr>
      <w:r w:rsidRPr="00734FCA">
        <w:rPr>
          <w:b/>
          <w:bCs/>
          <w:lang w:val="en-US" w:eastAsia="ja-JP"/>
        </w:rPr>
        <w:t>If the objective use case can be operated without AI, the significant degradation can be defined as "lower than without AI performance"</w:t>
      </w:r>
    </w:p>
    <w:p w14:paraId="1FE7FE85" w14:textId="77777777" w:rsidR="003B38DD" w:rsidRDefault="003B38DD" w:rsidP="007500AE">
      <w:pPr>
        <w:pStyle w:val="1"/>
        <w:numPr>
          <w:ilvl w:val="0"/>
          <w:numId w:val="1"/>
        </w:numPr>
        <w:jc w:val="both"/>
        <w:rPr>
          <w:lang w:eastAsia="ja-JP"/>
        </w:rPr>
      </w:pPr>
      <w:r w:rsidRPr="00891A01">
        <w:rPr>
          <w:rFonts w:hint="eastAsia"/>
          <w:lang w:eastAsia="ja-JP"/>
        </w:rPr>
        <w:t>Conclusion</w:t>
      </w:r>
    </w:p>
    <w:p w14:paraId="221BEADE" w14:textId="69772328" w:rsidR="003B38DD" w:rsidRDefault="003B38DD" w:rsidP="007500AE">
      <w:pPr>
        <w:spacing w:afterLines="50" w:after="120"/>
        <w:jc w:val="both"/>
        <w:rPr>
          <w:lang w:eastAsia="ja-JP"/>
        </w:rPr>
      </w:pPr>
      <w:r>
        <w:rPr>
          <w:lang w:eastAsia="ja-JP"/>
        </w:rPr>
        <w:t xml:space="preserve">In this contribution, we proposed our views on </w:t>
      </w:r>
      <w:r w:rsidR="00E12EA7">
        <w:rPr>
          <w:lang w:eastAsia="ja-JP"/>
        </w:rPr>
        <w:t>g</w:t>
      </w:r>
      <w:r w:rsidR="00E12EA7" w:rsidRPr="00E12EA7">
        <w:rPr>
          <w:lang w:eastAsia="ja-JP"/>
        </w:rPr>
        <w:t>eneral aspects discussions for NR AI/ML</w:t>
      </w:r>
      <w:r w:rsidR="00E12EA7">
        <w:rPr>
          <w:lang w:eastAsia="ja-JP"/>
        </w:rPr>
        <w:t>.</w:t>
      </w:r>
    </w:p>
    <w:p w14:paraId="49D65B13" w14:textId="77777777" w:rsidR="0065450D" w:rsidRPr="00A85188" w:rsidRDefault="0065450D" w:rsidP="0065450D">
      <w:pPr>
        <w:jc w:val="both"/>
        <w:rPr>
          <w:b/>
          <w:bCs/>
          <w:lang w:val="en-US" w:eastAsia="ja-JP"/>
        </w:rPr>
      </w:pPr>
      <w:r w:rsidRPr="00A85188">
        <w:rPr>
          <w:rFonts w:hint="eastAsia"/>
          <w:b/>
          <w:bCs/>
          <w:lang w:val="en-US" w:eastAsia="ja-JP"/>
        </w:rPr>
        <w:t>P</w:t>
      </w:r>
      <w:r w:rsidRPr="00A85188">
        <w:rPr>
          <w:b/>
          <w:bCs/>
          <w:lang w:val="en-US" w:eastAsia="ja-JP"/>
        </w:rPr>
        <w:t xml:space="preserve">roposal 1: About generalization performance verification, </w:t>
      </w:r>
      <w:r w:rsidRPr="00A85188">
        <w:rPr>
          <w:rFonts w:eastAsia="游明朝"/>
          <w:b/>
          <w:bCs/>
        </w:rPr>
        <w:t xml:space="preserve">the minimum level performance which </w:t>
      </w:r>
      <w:proofErr w:type="gramStart"/>
      <w:r w:rsidRPr="00A85188">
        <w:rPr>
          <w:rFonts w:eastAsia="游明朝"/>
          <w:b/>
          <w:bCs/>
        </w:rPr>
        <w:t>has to</w:t>
      </w:r>
      <w:proofErr w:type="gramEnd"/>
      <w:r w:rsidRPr="00A85188">
        <w:rPr>
          <w:rFonts w:eastAsia="游明朝"/>
          <w:b/>
          <w:bCs/>
        </w:rPr>
        <w:t xml:space="preserve"> be achieved/maintained under the identified scenario and/or configuration should be </w:t>
      </w:r>
      <w:r w:rsidRPr="00A85188">
        <w:rPr>
          <w:b/>
          <w:bCs/>
          <w:lang w:val="en-US" w:eastAsia="ja-JP"/>
        </w:rPr>
        <w:t>same as existing requirements if it is the use</w:t>
      </w:r>
      <w:r>
        <w:rPr>
          <w:b/>
          <w:bCs/>
          <w:lang w:val="en-US" w:eastAsia="ja-JP"/>
        </w:rPr>
        <w:t xml:space="preserve"> </w:t>
      </w:r>
      <w:r w:rsidRPr="00A85188">
        <w:rPr>
          <w:b/>
          <w:bCs/>
          <w:lang w:val="en-US" w:eastAsia="ja-JP"/>
        </w:rPr>
        <w:t>case with the existing legacy performance.</w:t>
      </w:r>
    </w:p>
    <w:p w14:paraId="4791EE3A" w14:textId="77777777" w:rsidR="0065450D" w:rsidRPr="00734FCA" w:rsidRDefault="0065450D" w:rsidP="0065450D">
      <w:pPr>
        <w:jc w:val="both"/>
        <w:rPr>
          <w:rFonts w:eastAsia="游明朝"/>
          <w:b/>
          <w:bCs/>
        </w:rPr>
      </w:pPr>
      <w:r w:rsidRPr="00734FCA">
        <w:rPr>
          <w:b/>
          <w:bCs/>
          <w:lang w:val="en-US" w:eastAsia="ja-JP"/>
        </w:rPr>
        <w:t xml:space="preserve">Proposal 2: There are possibly two directions to define significant degradation </w:t>
      </w:r>
      <w:r w:rsidRPr="00734FCA">
        <w:rPr>
          <w:rFonts w:eastAsia="游明朝"/>
          <w:b/>
          <w:bCs/>
        </w:rPr>
        <w:t>for other scenarios and/or configurations:</w:t>
      </w:r>
    </w:p>
    <w:p w14:paraId="446CF0E0" w14:textId="77777777" w:rsidR="0065450D" w:rsidRPr="00734FCA" w:rsidRDefault="0065450D" w:rsidP="0065450D">
      <w:pPr>
        <w:pStyle w:val="afc"/>
        <w:numPr>
          <w:ilvl w:val="0"/>
          <w:numId w:val="44"/>
        </w:numPr>
        <w:jc w:val="both"/>
        <w:rPr>
          <w:b/>
          <w:bCs/>
          <w:lang w:val="en-US" w:eastAsia="ja-JP"/>
        </w:rPr>
      </w:pPr>
      <w:r w:rsidRPr="00734FCA">
        <w:rPr>
          <w:rFonts w:eastAsia="游明朝"/>
          <w:b/>
          <w:bCs/>
        </w:rPr>
        <w:t>Taking typical validation methods which are hold-out validation, K-fold cross validation, etc</w:t>
      </w:r>
    </w:p>
    <w:p w14:paraId="226197FF" w14:textId="77777777" w:rsidR="0065450D" w:rsidRPr="00734FCA" w:rsidRDefault="0065450D" w:rsidP="0065450D">
      <w:pPr>
        <w:pStyle w:val="afc"/>
        <w:numPr>
          <w:ilvl w:val="1"/>
          <w:numId w:val="44"/>
        </w:numPr>
        <w:jc w:val="both"/>
        <w:rPr>
          <w:b/>
          <w:bCs/>
          <w:lang w:val="en-US" w:eastAsia="ja-JP"/>
        </w:rPr>
      </w:pPr>
      <w:r w:rsidRPr="00734FCA">
        <w:rPr>
          <w:b/>
          <w:bCs/>
          <w:lang w:val="en-US" w:eastAsia="ja-JP"/>
        </w:rPr>
        <w:t>The dataset for validation and performance metric should be specified in the spec</w:t>
      </w:r>
    </w:p>
    <w:p w14:paraId="1510C437" w14:textId="77777777" w:rsidR="0065450D" w:rsidRPr="00734FCA" w:rsidRDefault="0065450D" w:rsidP="0065450D">
      <w:pPr>
        <w:pStyle w:val="afc"/>
        <w:numPr>
          <w:ilvl w:val="0"/>
          <w:numId w:val="44"/>
        </w:numPr>
        <w:jc w:val="both"/>
        <w:rPr>
          <w:b/>
          <w:bCs/>
          <w:lang w:val="en-US" w:eastAsia="ja-JP"/>
        </w:rPr>
      </w:pPr>
      <w:r w:rsidRPr="00734FCA">
        <w:rPr>
          <w:rFonts w:eastAsia="游明朝"/>
          <w:b/>
          <w:bCs/>
        </w:rPr>
        <w:t xml:space="preserve">Taking </w:t>
      </w:r>
      <w:r w:rsidRPr="00734FCA">
        <w:rPr>
          <w:b/>
          <w:bCs/>
          <w:lang w:val="en-US" w:eastAsia="ja-JP"/>
        </w:rPr>
        <w:t>the relative performance validation</w:t>
      </w:r>
    </w:p>
    <w:p w14:paraId="1443E3B9" w14:textId="2D2F541A" w:rsidR="00E12EA7" w:rsidRPr="0065450D" w:rsidRDefault="0065450D" w:rsidP="007500AE">
      <w:pPr>
        <w:pStyle w:val="afc"/>
        <w:numPr>
          <w:ilvl w:val="1"/>
          <w:numId w:val="44"/>
        </w:numPr>
        <w:jc w:val="both"/>
        <w:rPr>
          <w:b/>
          <w:bCs/>
          <w:lang w:val="en-US" w:eastAsia="ja-JP"/>
        </w:rPr>
      </w:pPr>
      <w:r w:rsidRPr="00734FCA">
        <w:rPr>
          <w:b/>
          <w:bCs/>
          <w:lang w:val="en-US" w:eastAsia="ja-JP"/>
        </w:rPr>
        <w:t>If the objective use case can be operated without AI, the significant degradation can be defined as "lower than without AI performance"</w:t>
      </w:r>
    </w:p>
    <w:p w14:paraId="03D1F503" w14:textId="77777777" w:rsidR="0018368B" w:rsidRDefault="0018368B" w:rsidP="007500AE">
      <w:pPr>
        <w:pStyle w:val="1"/>
        <w:jc w:val="both"/>
        <w:rPr>
          <w:lang w:eastAsia="ja-JP"/>
        </w:rPr>
      </w:pPr>
      <w:r w:rsidRPr="338B7BC8">
        <w:rPr>
          <w:lang w:eastAsia="ja-JP"/>
        </w:rPr>
        <w:lastRenderedPageBreak/>
        <w:t>References</w:t>
      </w:r>
    </w:p>
    <w:p w14:paraId="69FD7306" w14:textId="3F86043D" w:rsidR="00D91E99" w:rsidRPr="001C1D38" w:rsidRDefault="00D91E99" w:rsidP="00D91E99">
      <w:pPr>
        <w:jc w:val="both"/>
        <w:rPr>
          <w:lang w:eastAsia="ja-JP"/>
        </w:rPr>
      </w:pPr>
      <w:r>
        <w:rPr>
          <w:rFonts w:hint="eastAsia"/>
          <w:lang w:eastAsia="ja-JP"/>
        </w:rPr>
        <w:t>[</w:t>
      </w:r>
      <w:r>
        <w:rPr>
          <w:lang w:eastAsia="ja-JP"/>
        </w:rPr>
        <w:t xml:space="preserve">1] 3GPP, R4-2317631, </w:t>
      </w:r>
      <w:r w:rsidRPr="001C1D38">
        <w:rPr>
          <w:lang w:eastAsia="ja-JP"/>
        </w:rPr>
        <w:t>Qualcomm Incorporated</w:t>
      </w:r>
      <w:r>
        <w:rPr>
          <w:lang w:eastAsia="ja-JP"/>
        </w:rPr>
        <w:t>, “</w:t>
      </w:r>
      <w:r w:rsidRPr="001C1D38">
        <w:rPr>
          <w:lang w:eastAsia="ja-JP"/>
        </w:rPr>
        <w:t>WF on RAN4 requirements for NR AI/ML</w:t>
      </w:r>
      <w:r>
        <w:rPr>
          <w:lang w:eastAsia="ja-JP"/>
        </w:rPr>
        <w:t>”</w:t>
      </w:r>
    </w:p>
    <w:p w14:paraId="3E14B913" w14:textId="5BFD3952" w:rsidR="00C415A0" w:rsidRDefault="0018368B" w:rsidP="007500AE">
      <w:pPr>
        <w:jc w:val="both"/>
        <w:rPr>
          <w:lang w:eastAsia="ja-JP"/>
        </w:rPr>
      </w:pPr>
      <w:r w:rsidRPr="338B7BC8">
        <w:rPr>
          <w:lang w:eastAsia="ja-JP"/>
        </w:rPr>
        <w:t>[</w:t>
      </w:r>
      <w:r w:rsidR="00D91E99">
        <w:rPr>
          <w:lang w:eastAsia="ja-JP"/>
        </w:rPr>
        <w:t>2</w:t>
      </w:r>
      <w:r w:rsidRPr="338B7BC8">
        <w:rPr>
          <w:lang w:eastAsia="ja-JP"/>
        </w:rPr>
        <w:t>] 3GPP, R4-2</w:t>
      </w:r>
      <w:r w:rsidR="003B12AE">
        <w:rPr>
          <w:lang w:eastAsia="ja-JP"/>
        </w:rPr>
        <w:t>30</w:t>
      </w:r>
      <w:r w:rsidR="001C1D38">
        <w:rPr>
          <w:rFonts w:hint="eastAsia"/>
          <w:lang w:eastAsia="ja-JP"/>
        </w:rPr>
        <w:t>6</w:t>
      </w:r>
      <w:r w:rsidR="001C1D38">
        <w:rPr>
          <w:lang w:eastAsia="ja-JP"/>
        </w:rPr>
        <w:t>299</w:t>
      </w:r>
      <w:r w:rsidRPr="338B7BC8">
        <w:rPr>
          <w:lang w:eastAsia="ja-JP"/>
        </w:rPr>
        <w:t xml:space="preserve">, </w:t>
      </w:r>
      <w:r w:rsidR="001C1D38" w:rsidRPr="001C1D38">
        <w:rPr>
          <w:lang w:eastAsia="ja-JP"/>
        </w:rPr>
        <w:t>Qualcomm Incorporated</w:t>
      </w:r>
      <w:r w:rsidRPr="338B7BC8">
        <w:rPr>
          <w:lang w:eastAsia="ja-JP"/>
        </w:rPr>
        <w:t>,</w:t>
      </w:r>
      <w:r>
        <w:rPr>
          <w:lang w:eastAsia="ja-JP"/>
        </w:rPr>
        <w:t xml:space="preserve"> </w:t>
      </w:r>
      <w:r w:rsidRPr="338B7BC8">
        <w:rPr>
          <w:lang w:eastAsia="ja-JP"/>
        </w:rPr>
        <w:t>“</w:t>
      </w:r>
      <w:r w:rsidR="001C1D38" w:rsidRPr="001C1D38">
        <w:rPr>
          <w:lang w:eastAsia="ja-JP"/>
        </w:rPr>
        <w:t>WF on AI/ML RAN4 studies</w:t>
      </w:r>
      <w:r w:rsidRPr="338B7BC8">
        <w:rPr>
          <w:lang w:eastAsia="ja-JP"/>
        </w:rPr>
        <w:t>”</w:t>
      </w:r>
      <w:bookmarkEnd w:id="0"/>
    </w:p>
    <w:sectPr w:rsidR="00C415A0">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391C8" w14:textId="77777777" w:rsidR="006D0264" w:rsidRDefault="006D0264">
      <w:r>
        <w:separator/>
      </w:r>
    </w:p>
  </w:endnote>
  <w:endnote w:type="continuationSeparator" w:id="0">
    <w:p w14:paraId="20E019C8" w14:textId="77777777" w:rsidR="006D0264" w:rsidRDefault="006D0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4B16" w14:textId="77777777" w:rsidR="006D0264" w:rsidRDefault="006D0264">
      <w:r>
        <w:separator/>
      </w:r>
    </w:p>
  </w:footnote>
  <w:footnote w:type="continuationSeparator" w:id="0">
    <w:p w14:paraId="20C68354" w14:textId="77777777" w:rsidR="006D0264" w:rsidRDefault="006D0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游明朝"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4427D7D"/>
    <w:multiLevelType w:val="hybridMultilevel"/>
    <w:tmpl w:val="CBDEB9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D12068"/>
    <w:multiLevelType w:val="hybridMultilevel"/>
    <w:tmpl w:val="604A709A"/>
    <w:lvl w:ilvl="0" w:tplc="F466A6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2101561"/>
    <w:multiLevelType w:val="hybridMultilevel"/>
    <w:tmpl w:val="B1129E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269779F"/>
    <w:multiLevelType w:val="hybridMultilevel"/>
    <w:tmpl w:val="3692FA3C"/>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 w15:restartNumberingAfterBreak="0">
    <w:nsid w:val="12C96FE1"/>
    <w:multiLevelType w:val="hybridMultilevel"/>
    <w:tmpl w:val="8BCC786C"/>
    <w:lvl w:ilvl="0" w:tplc="97AAE846">
      <w:numFmt w:val="bullet"/>
      <w:lvlText w:val=""/>
      <w:lvlJc w:val="left"/>
      <w:pPr>
        <w:ind w:left="360" w:hanging="360"/>
      </w:pPr>
      <w:rPr>
        <w:rFonts w:ascii="Wingdings" w:eastAsia="游明朝"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7387A0E"/>
    <w:multiLevelType w:val="hybridMultilevel"/>
    <w:tmpl w:val="95AC96CA"/>
    <w:lvl w:ilvl="0" w:tplc="2DC8A23A">
      <w:start w:val="1"/>
      <w:numFmt w:val="bullet"/>
      <w:lvlText w:val="–"/>
      <w:lvlJc w:val="left"/>
      <w:pPr>
        <w:tabs>
          <w:tab w:val="num" w:pos="720"/>
        </w:tabs>
        <w:ind w:left="720" w:hanging="360"/>
      </w:pPr>
      <w:rPr>
        <w:rFonts w:ascii="Arial" w:hAnsi="Arial" w:hint="default"/>
      </w:rPr>
    </w:lvl>
    <w:lvl w:ilvl="1" w:tplc="00D40EF8">
      <w:start w:val="1"/>
      <w:numFmt w:val="bullet"/>
      <w:lvlText w:val="–"/>
      <w:lvlJc w:val="left"/>
      <w:pPr>
        <w:tabs>
          <w:tab w:val="num" w:pos="1440"/>
        </w:tabs>
        <w:ind w:left="1440" w:hanging="360"/>
      </w:pPr>
      <w:rPr>
        <w:rFonts w:ascii="Arial" w:hAnsi="Arial" w:hint="default"/>
      </w:rPr>
    </w:lvl>
    <w:lvl w:ilvl="2" w:tplc="80468A5E">
      <w:start w:val="1"/>
      <w:numFmt w:val="bullet"/>
      <w:lvlText w:val="–"/>
      <w:lvlJc w:val="left"/>
      <w:pPr>
        <w:tabs>
          <w:tab w:val="num" w:pos="2160"/>
        </w:tabs>
        <w:ind w:left="2160" w:hanging="360"/>
      </w:pPr>
      <w:rPr>
        <w:rFonts w:ascii="Arial" w:hAnsi="Arial" w:hint="default"/>
      </w:rPr>
    </w:lvl>
    <w:lvl w:ilvl="3" w:tplc="D19E43BE">
      <w:start w:val="1"/>
      <w:numFmt w:val="bullet"/>
      <w:lvlText w:val="–"/>
      <w:lvlJc w:val="left"/>
      <w:pPr>
        <w:tabs>
          <w:tab w:val="num" w:pos="2880"/>
        </w:tabs>
        <w:ind w:left="2880" w:hanging="360"/>
      </w:pPr>
      <w:rPr>
        <w:rFonts w:ascii="Arial" w:hAnsi="Arial" w:hint="default"/>
      </w:rPr>
    </w:lvl>
    <w:lvl w:ilvl="4" w:tplc="297C092C" w:tentative="1">
      <w:start w:val="1"/>
      <w:numFmt w:val="bullet"/>
      <w:lvlText w:val="–"/>
      <w:lvlJc w:val="left"/>
      <w:pPr>
        <w:tabs>
          <w:tab w:val="num" w:pos="3600"/>
        </w:tabs>
        <w:ind w:left="3600" w:hanging="360"/>
      </w:pPr>
      <w:rPr>
        <w:rFonts w:ascii="Arial" w:hAnsi="Arial" w:hint="default"/>
      </w:rPr>
    </w:lvl>
    <w:lvl w:ilvl="5" w:tplc="56A09E50" w:tentative="1">
      <w:start w:val="1"/>
      <w:numFmt w:val="bullet"/>
      <w:lvlText w:val="–"/>
      <w:lvlJc w:val="left"/>
      <w:pPr>
        <w:tabs>
          <w:tab w:val="num" w:pos="4320"/>
        </w:tabs>
        <w:ind w:left="4320" w:hanging="360"/>
      </w:pPr>
      <w:rPr>
        <w:rFonts w:ascii="Arial" w:hAnsi="Arial" w:hint="default"/>
      </w:rPr>
    </w:lvl>
    <w:lvl w:ilvl="6" w:tplc="F36CFF46" w:tentative="1">
      <w:start w:val="1"/>
      <w:numFmt w:val="bullet"/>
      <w:lvlText w:val="–"/>
      <w:lvlJc w:val="left"/>
      <w:pPr>
        <w:tabs>
          <w:tab w:val="num" w:pos="5040"/>
        </w:tabs>
        <w:ind w:left="5040" w:hanging="360"/>
      </w:pPr>
      <w:rPr>
        <w:rFonts w:ascii="Arial" w:hAnsi="Arial" w:hint="default"/>
      </w:rPr>
    </w:lvl>
    <w:lvl w:ilvl="7" w:tplc="EBFA98B0" w:tentative="1">
      <w:start w:val="1"/>
      <w:numFmt w:val="bullet"/>
      <w:lvlText w:val="–"/>
      <w:lvlJc w:val="left"/>
      <w:pPr>
        <w:tabs>
          <w:tab w:val="num" w:pos="5760"/>
        </w:tabs>
        <w:ind w:left="5760" w:hanging="360"/>
      </w:pPr>
      <w:rPr>
        <w:rFonts w:ascii="Arial" w:hAnsi="Arial" w:hint="default"/>
      </w:rPr>
    </w:lvl>
    <w:lvl w:ilvl="8" w:tplc="24E495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8DC3DFA"/>
    <w:multiLevelType w:val="hybridMultilevel"/>
    <w:tmpl w:val="48CE68DA"/>
    <w:lvl w:ilvl="0" w:tplc="E93E9CE0">
      <w:start w:val="1"/>
      <w:numFmt w:val="bullet"/>
      <w:lvlText w:val="‐"/>
      <w:lvlJc w:val="left"/>
      <w:pPr>
        <w:ind w:left="704" w:hanging="420"/>
      </w:pPr>
      <w:rPr>
        <w:rFonts w:ascii="SimSun" w:eastAsia="SimSun" w:hAnsi="SimSun" w:hint="eastAsia"/>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2CB71B88"/>
    <w:multiLevelType w:val="hybridMultilevel"/>
    <w:tmpl w:val="EAEAD5B8"/>
    <w:lvl w:ilvl="0" w:tplc="2C286474">
      <w:start w:val="206"/>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2D625413"/>
    <w:multiLevelType w:val="hybridMultilevel"/>
    <w:tmpl w:val="406C045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2E4E3372"/>
    <w:multiLevelType w:val="hybridMultilevel"/>
    <w:tmpl w:val="C8088C04"/>
    <w:lvl w:ilvl="0" w:tplc="DB0CE79E">
      <w:start w:val="1"/>
      <w:numFmt w:val="bullet"/>
      <w:lvlText w:val="•"/>
      <w:lvlJc w:val="left"/>
      <w:pPr>
        <w:tabs>
          <w:tab w:val="num" w:pos="720"/>
        </w:tabs>
        <w:ind w:left="720" w:hanging="360"/>
      </w:pPr>
      <w:rPr>
        <w:rFonts w:ascii="Arial" w:hAnsi="Arial" w:hint="default"/>
      </w:rPr>
    </w:lvl>
    <w:lvl w:ilvl="1" w:tplc="5C5A804E" w:tentative="1">
      <w:start w:val="1"/>
      <w:numFmt w:val="bullet"/>
      <w:lvlText w:val="•"/>
      <w:lvlJc w:val="left"/>
      <w:pPr>
        <w:tabs>
          <w:tab w:val="num" w:pos="1440"/>
        </w:tabs>
        <w:ind w:left="1440" w:hanging="360"/>
      </w:pPr>
      <w:rPr>
        <w:rFonts w:ascii="Arial" w:hAnsi="Arial" w:hint="default"/>
      </w:rPr>
    </w:lvl>
    <w:lvl w:ilvl="2" w:tplc="8E887F14">
      <w:start w:val="1"/>
      <w:numFmt w:val="bullet"/>
      <w:lvlText w:val="•"/>
      <w:lvlJc w:val="left"/>
      <w:pPr>
        <w:tabs>
          <w:tab w:val="num" w:pos="2160"/>
        </w:tabs>
        <w:ind w:left="2160" w:hanging="360"/>
      </w:pPr>
      <w:rPr>
        <w:rFonts w:ascii="Arial" w:hAnsi="Arial" w:hint="default"/>
      </w:rPr>
    </w:lvl>
    <w:lvl w:ilvl="3" w:tplc="AC5CBD36" w:tentative="1">
      <w:start w:val="1"/>
      <w:numFmt w:val="bullet"/>
      <w:lvlText w:val="•"/>
      <w:lvlJc w:val="left"/>
      <w:pPr>
        <w:tabs>
          <w:tab w:val="num" w:pos="2880"/>
        </w:tabs>
        <w:ind w:left="2880" w:hanging="360"/>
      </w:pPr>
      <w:rPr>
        <w:rFonts w:ascii="Arial" w:hAnsi="Arial" w:hint="default"/>
      </w:rPr>
    </w:lvl>
    <w:lvl w:ilvl="4" w:tplc="36BC4D6E" w:tentative="1">
      <w:start w:val="1"/>
      <w:numFmt w:val="bullet"/>
      <w:lvlText w:val="•"/>
      <w:lvlJc w:val="left"/>
      <w:pPr>
        <w:tabs>
          <w:tab w:val="num" w:pos="3600"/>
        </w:tabs>
        <w:ind w:left="3600" w:hanging="360"/>
      </w:pPr>
      <w:rPr>
        <w:rFonts w:ascii="Arial" w:hAnsi="Arial" w:hint="default"/>
      </w:rPr>
    </w:lvl>
    <w:lvl w:ilvl="5" w:tplc="E0B41CD4" w:tentative="1">
      <w:start w:val="1"/>
      <w:numFmt w:val="bullet"/>
      <w:lvlText w:val="•"/>
      <w:lvlJc w:val="left"/>
      <w:pPr>
        <w:tabs>
          <w:tab w:val="num" w:pos="4320"/>
        </w:tabs>
        <w:ind w:left="4320" w:hanging="360"/>
      </w:pPr>
      <w:rPr>
        <w:rFonts w:ascii="Arial" w:hAnsi="Arial" w:hint="default"/>
      </w:rPr>
    </w:lvl>
    <w:lvl w:ilvl="6" w:tplc="30ACB2EC" w:tentative="1">
      <w:start w:val="1"/>
      <w:numFmt w:val="bullet"/>
      <w:lvlText w:val="•"/>
      <w:lvlJc w:val="left"/>
      <w:pPr>
        <w:tabs>
          <w:tab w:val="num" w:pos="5040"/>
        </w:tabs>
        <w:ind w:left="5040" w:hanging="360"/>
      </w:pPr>
      <w:rPr>
        <w:rFonts w:ascii="Arial" w:hAnsi="Arial" w:hint="default"/>
      </w:rPr>
    </w:lvl>
    <w:lvl w:ilvl="7" w:tplc="9528ACE8" w:tentative="1">
      <w:start w:val="1"/>
      <w:numFmt w:val="bullet"/>
      <w:lvlText w:val="•"/>
      <w:lvlJc w:val="left"/>
      <w:pPr>
        <w:tabs>
          <w:tab w:val="num" w:pos="5760"/>
        </w:tabs>
        <w:ind w:left="5760" w:hanging="360"/>
      </w:pPr>
      <w:rPr>
        <w:rFonts w:ascii="Arial" w:hAnsi="Arial" w:hint="default"/>
      </w:rPr>
    </w:lvl>
    <w:lvl w:ilvl="8" w:tplc="BF4090A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A649C2"/>
    <w:multiLevelType w:val="hybridMultilevel"/>
    <w:tmpl w:val="DA905F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B5759D"/>
    <w:multiLevelType w:val="hybridMultilevel"/>
    <w:tmpl w:val="A82AC78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F694EEE"/>
    <w:multiLevelType w:val="hybridMultilevel"/>
    <w:tmpl w:val="3692FA3C"/>
    <w:lvl w:ilvl="0" w:tplc="12F6D5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22E238C"/>
    <w:multiLevelType w:val="hybridMultilevel"/>
    <w:tmpl w:val="F0DE2BD8"/>
    <w:lvl w:ilvl="0" w:tplc="4A200AC8">
      <w:start w:val="1"/>
      <w:numFmt w:val="bullet"/>
      <w:lvlText w:val="–"/>
      <w:lvlJc w:val="left"/>
      <w:pPr>
        <w:tabs>
          <w:tab w:val="num" w:pos="720"/>
        </w:tabs>
        <w:ind w:left="720" w:hanging="360"/>
      </w:pPr>
      <w:rPr>
        <w:rFonts w:ascii="Arial" w:hAnsi="Arial" w:hint="default"/>
      </w:rPr>
    </w:lvl>
    <w:lvl w:ilvl="1" w:tplc="20385CF2">
      <w:start w:val="1"/>
      <w:numFmt w:val="bullet"/>
      <w:lvlText w:val="–"/>
      <w:lvlJc w:val="left"/>
      <w:pPr>
        <w:tabs>
          <w:tab w:val="num" w:pos="1440"/>
        </w:tabs>
        <w:ind w:left="1440" w:hanging="360"/>
      </w:pPr>
      <w:rPr>
        <w:rFonts w:ascii="Arial" w:hAnsi="Arial" w:hint="default"/>
      </w:rPr>
    </w:lvl>
    <w:lvl w:ilvl="2" w:tplc="1EA8936A">
      <w:start w:val="206"/>
      <w:numFmt w:val="bullet"/>
      <w:lvlText w:val="•"/>
      <w:lvlJc w:val="left"/>
      <w:pPr>
        <w:tabs>
          <w:tab w:val="num" w:pos="2160"/>
        </w:tabs>
        <w:ind w:left="2160" w:hanging="360"/>
      </w:pPr>
      <w:rPr>
        <w:rFonts w:ascii="Arial" w:hAnsi="Arial" w:hint="default"/>
      </w:rPr>
    </w:lvl>
    <w:lvl w:ilvl="3" w:tplc="DDA467C2" w:tentative="1">
      <w:start w:val="1"/>
      <w:numFmt w:val="bullet"/>
      <w:lvlText w:val="–"/>
      <w:lvlJc w:val="left"/>
      <w:pPr>
        <w:tabs>
          <w:tab w:val="num" w:pos="2880"/>
        </w:tabs>
        <w:ind w:left="2880" w:hanging="360"/>
      </w:pPr>
      <w:rPr>
        <w:rFonts w:ascii="Arial" w:hAnsi="Arial" w:hint="default"/>
      </w:rPr>
    </w:lvl>
    <w:lvl w:ilvl="4" w:tplc="0972C794" w:tentative="1">
      <w:start w:val="1"/>
      <w:numFmt w:val="bullet"/>
      <w:lvlText w:val="–"/>
      <w:lvlJc w:val="left"/>
      <w:pPr>
        <w:tabs>
          <w:tab w:val="num" w:pos="3600"/>
        </w:tabs>
        <w:ind w:left="3600" w:hanging="360"/>
      </w:pPr>
      <w:rPr>
        <w:rFonts w:ascii="Arial" w:hAnsi="Arial" w:hint="default"/>
      </w:rPr>
    </w:lvl>
    <w:lvl w:ilvl="5" w:tplc="F87A1DF8" w:tentative="1">
      <w:start w:val="1"/>
      <w:numFmt w:val="bullet"/>
      <w:lvlText w:val="–"/>
      <w:lvlJc w:val="left"/>
      <w:pPr>
        <w:tabs>
          <w:tab w:val="num" w:pos="4320"/>
        </w:tabs>
        <w:ind w:left="4320" w:hanging="360"/>
      </w:pPr>
      <w:rPr>
        <w:rFonts w:ascii="Arial" w:hAnsi="Arial" w:hint="default"/>
      </w:rPr>
    </w:lvl>
    <w:lvl w:ilvl="6" w:tplc="34D2A6F0" w:tentative="1">
      <w:start w:val="1"/>
      <w:numFmt w:val="bullet"/>
      <w:lvlText w:val="–"/>
      <w:lvlJc w:val="left"/>
      <w:pPr>
        <w:tabs>
          <w:tab w:val="num" w:pos="5040"/>
        </w:tabs>
        <w:ind w:left="5040" w:hanging="360"/>
      </w:pPr>
      <w:rPr>
        <w:rFonts w:ascii="Arial" w:hAnsi="Arial" w:hint="default"/>
      </w:rPr>
    </w:lvl>
    <w:lvl w:ilvl="7" w:tplc="C9381B80" w:tentative="1">
      <w:start w:val="1"/>
      <w:numFmt w:val="bullet"/>
      <w:lvlText w:val="–"/>
      <w:lvlJc w:val="left"/>
      <w:pPr>
        <w:tabs>
          <w:tab w:val="num" w:pos="5760"/>
        </w:tabs>
        <w:ind w:left="5760" w:hanging="360"/>
      </w:pPr>
      <w:rPr>
        <w:rFonts w:ascii="Arial" w:hAnsi="Arial" w:hint="default"/>
      </w:rPr>
    </w:lvl>
    <w:lvl w:ilvl="8" w:tplc="483A57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997200"/>
    <w:multiLevelType w:val="hybridMultilevel"/>
    <w:tmpl w:val="6F14C538"/>
    <w:lvl w:ilvl="0" w:tplc="95509D54">
      <w:start w:val="1"/>
      <w:numFmt w:val="bullet"/>
      <w:lvlText w:val="–"/>
      <w:lvlJc w:val="left"/>
      <w:pPr>
        <w:tabs>
          <w:tab w:val="num" w:pos="720"/>
        </w:tabs>
        <w:ind w:left="720" w:hanging="360"/>
      </w:pPr>
      <w:rPr>
        <w:rFonts w:ascii="Arial" w:hAnsi="Arial" w:hint="default"/>
      </w:rPr>
    </w:lvl>
    <w:lvl w:ilvl="1" w:tplc="2C426050">
      <w:start w:val="1"/>
      <w:numFmt w:val="bullet"/>
      <w:lvlText w:val="–"/>
      <w:lvlJc w:val="left"/>
      <w:pPr>
        <w:tabs>
          <w:tab w:val="num" w:pos="1440"/>
        </w:tabs>
        <w:ind w:left="1440" w:hanging="360"/>
      </w:pPr>
      <w:rPr>
        <w:rFonts w:ascii="Arial" w:hAnsi="Arial" w:hint="default"/>
      </w:rPr>
    </w:lvl>
    <w:lvl w:ilvl="2" w:tplc="3BD0E6FA" w:tentative="1">
      <w:start w:val="1"/>
      <w:numFmt w:val="bullet"/>
      <w:lvlText w:val="–"/>
      <w:lvlJc w:val="left"/>
      <w:pPr>
        <w:tabs>
          <w:tab w:val="num" w:pos="2160"/>
        </w:tabs>
        <w:ind w:left="2160" w:hanging="360"/>
      </w:pPr>
      <w:rPr>
        <w:rFonts w:ascii="Arial" w:hAnsi="Arial" w:hint="default"/>
      </w:rPr>
    </w:lvl>
    <w:lvl w:ilvl="3" w:tplc="A4F4D07E" w:tentative="1">
      <w:start w:val="1"/>
      <w:numFmt w:val="bullet"/>
      <w:lvlText w:val="–"/>
      <w:lvlJc w:val="left"/>
      <w:pPr>
        <w:tabs>
          <w:tab w:val="num" w:pos="2880"/>
        </w:tabs>
        <w:ind w:left="2880" w:hanging="360"/>
      </w:pPr>
      <w:rPr>
        <w:rFonts w:ascii="Arial" w:hAnsi="Arial" w:hint="default"/>
      </w:rPr>
    </w:lvl>
    <w:lvl w:ilvl="4" w:tplc="FE98D9B8" w:tentative="1">
      <w:start w:val="1"/>
      <w:numFmt w:val="bullet"/>
      <w:lvlText w:val="–"/>
      <w:lvlJc w:val="left"/>
      <w:pPr>
        <w:tabs>
          <w:tab w:val="num" w:pos="3600"/>
        </w:tabs>
        <w:ind w:left="3600" w:hanging="360"/>
      </w:pPr>
      <w:rPr>
        <w:rFonts w:ascii="Arial" w:hAnsi="Arial" w:hint="default"/>
      </w:rPr>
    </w:lvl>
    <w:lvl w:ilvl="5" w:tplc="28884E48" w:tentative="1">
      <w:start w:val="1"/>
      <w:numFmt w:val="bullet"/>
      <w:lvlText w:val="–"/>
      <w:lvlJc w:val="left"/>
      <w:pPr>
        <w:tabs>
          <w:tab w:val="num" w:pos="4320"/>
        </w:tabs>
        <w:ind w:left="4320" w:hanging="360"/>
      </w:pPr>
      <w:rPr>
        <w:rFonts w:ascii="Arial" w:hAnsi="Arial" w:hint="default"/>
      </w:rPr>
    </w:lvl>
    <w:lvl w:ilvl="6" w:tplc="99C46876" w:tentative="1">
      <w:start w:val="1"/>
      <w:numFmt w:val="bullet"/>
      <w:lvlText w:val="–"/>
      <w:lvlJc w:val="left"/>
      <w:pPr>
        <w:tabs>
          <w:tab w:val="num" w:pos="5040"/>
        </w:tabs>
        <w:ind w:left="5040" w:hanging="360"/>
      </w:pPr>
      <w:rPr>
        <w:rFonts w:ascii="Arial" w:hAnsi="Arial" w:hint="default"/>
      </w:rPr>
    </w:lvl>
    <w:lvl w:ilvl="7" w:tplc="E794B0B8" w:tentative="1">
      <w:start w:val="1"/>
      <w:numFmt w:val="bullet"/>
      <w:lvlText w:val="–"/>
      <w:lvlJc w:val="left"/>
      <w:pPr>
        <w:tabs>
          <w:tab w:val="num" w:pos="5760"/>
        </w:tabs>
        <w:ind w:left="5760" w:hanging="360"/>
      </w:pPr>
      <w:rPr>
        <w:rFonts w:ascii="Arial" w:hAnsi="Arial" w:hint="default"/>
      </w:rPr>
    </w:lvl>
    <w:lvl w:ilvl="8" w:tplc="3534668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EF379E"/>
    <w:multiLevelType w:val="hybridMultilevel"/>
    <w:tmpl w:val="D756C0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B053720"/>
    <w:multiLevelType w:val="hybridMultilevel"/>
    <w:tmpl w:val="E9FE44A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4D5E5EB9"/>
    <w:multiLevelType w:val="hybridMultilevel"/>
    <w:tmpl w:val="3CAC0C38"/>
    <w:lvl w:ilvl="0" w:tplc="20888BDC">
      <w:start w:val="1"/>
      <w:numFmt w:val="bullet"/>
      <w:lvlText w:val="•"/>
      <w:lvlJc w:val="left"/>
      <w:pPr>
        <w:tabs>
          <w:tab w:val="num" w:pos="720"/>
        </w:tabs>
        <w:ind w:left="720" w:hanging="360"/>
      </w:pPr>
      <w:rPr>
        <w:rFonts w:ascii="Arial" w:hAnsi="Arial" w:hint="default"/>
      </w:rPr>
    </w:lvl>
    <w:lvl w:ilvl="1" w:tplc="0F1AD832">
      <w:start w:val="206"/>
      <w:numFmt w:val="bullet"/>
      <w:lvlText w:val="–"/>
      <w:lvlJc w:val="left"/>
      <w:pPr>
        <w:tabs>
          <w:tab w:val="num" w:pos="1440"/>
        </w:tabs>
        <w:ind w:left="1440" w:hanging="360"/>
      </w:pPr>
      <w:rPr>
        <w:rFonts w:ascii="Arial" w:hAnsi="Arial" w:hint="default"/>
      </w:rPr>
    </w:lvl>
    <w:lvl w:ilvl="2" w:tplc="7DA6B50C">
      <w:start w:val="206"/>
      <w:numFmt w:val="bullet"/>
      <w:lvlText w:val="•"/>
      <w:lvlJc w:val="left"/>
      <w:pPr>
        <w:tabs>
          <w:tab w:val="num" w:pos="2160"/>
        </w:tabs>
        <w:ind w:left="2160" w:hanging="360"/>
      </w:pPr>
      <w:rPr>
        <w:rFonts w:ascii="Arial" w:hAnsi="Arial" w:hint="default"/>
      </w:rPr>
    </w:lvl>
    <w:lvl w:ilvl="3" w:tplc="FA2CFC00">
      <w:start w:val="206"/>
      <w:numFmt w:val="bullet"/>
      <w:lvlText w:val="–"/>
      <w:lvlJc w:val="left"/>
      <w:pPr>
        <w:tabs>
          <w:tab w:val="num" w:pos="2880"/>
        </w:tabs>
        <w:ind w:left="2880" w:hanging="360"/>
      </w:pPr>
      <w:rPr>
        <w:rFonts w:ascii="Arial" w:hAnsi="Arial" w:hint="default"/>
      </w:rPr>
    </w:lvl>
    <w:lvl w:ilvl="4" w:tplc="3716C1E0" w:tentative="1">
      <w:start w:val="1"/>
      <w:numFmt w:val="bullet"/>
      <w:lvlText w:val="•"/>
      <w:lvlJc w:val="left"/>
      <w:pPr>
        <w:tabs>
          <w:tab w:val="num" w:pos="3600"/>
        </w:tabs>
        <w:ind w:left="3600" w:hanging="360"/>
      </w:pPr>
      <w:rPr>
        <w:rFonts w:ascii="Arial" w:hAnsi="Arial" w:hint="default"/>
      </w:rPr>
    </w:lvl>
    <w:lvl w:ilvl="5" w:tplc="1EEE0A78" w:tentative="1">
      <w:start w:val="1"/>
      <w:numFmt w:val="bullet"/>
      <w:lvlText w:val="•"/>
      <w:lvlJc w:val="left"/>
      <w:pPr>
        <w:tabs>
          <w:tab w:val="num" w:pos="4320"/>
        </w:tabs>
        <w:ind w:left="4320" w:hanging="360"/>
      </w:pPr>
      <w:rPr>
        <w:rFonts w:ascii="Arial" w:hAnsi="Arial" w:hint="default"/>
      </w:rPr>
    </w:lvl>
    <w:lvl w:ilvl="6" w:tplc="D88C015E" w:tentative="1">
      <w:start w:val="1"/>
      <w:numFmt w:val="bullet"/>
      <w:lvlText w:val="•"/>
      <w:lvlJc w:val="left"/>
      <w:pPr>
        <w:tabs>
          <w:tab w:val="num" w:pos="5040"/>
        </w:tabs>
        <w:ind w:left="5040" w:hanging="360"/>
      </w:pPr>
      <w:rPr>
        <w:rFonts w:ascii="Arial" w:hAnsi="Arial" w:hint="default"/>
      </w:rPr>
    </w:lvl>
    <w:lvl w:ilvl="7" w:tplc="C8643E20" w:tentative="1">
      <w:start w:val="1"/>
      <w:numFmt w:val="bullet"/>
      <w:lvlText w:val="•"/>
      <w:lvlJc w:val="left"/>
      <w:pPr>
        <w:tabs>
          <w:tab w:val="num" w:pos="5760"/>
        </w:tabs>
        <w:ind w:left="5760" w:hanging="360"/>
      </w:pPr>
      <w:rPr>
        <w:rFonts w:ascii="Arial" w:hAnsi="Arial" w:hint="default"/>
      </w:rPr>
    </w:lvl>
    <w:lvl w:ilvl="8" w:tplc="C54EFB7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40C179F"/>
    <w:multiLevelType w:val="hybridMultilevel"/>
    <w:tmpl w:val="DE9E0514"/>
    <w:lvl w:ilvl="0" w:tplc="1040DE50">
      <w:start w:val="1"/>
      <w:numFmt w:val="bullet"/>
      <w:lvlText w:val="–"/>
      <w:lvlJc w:val="left"/>
      <w:pPr>
        <w:tabs>
          <w:tab w:val="num" w:pos="720"/>
        </w:tabs>
        <w:ind w:left="720" w:hanging="360"/>
      </w:pPr>
      <w:rPr>
        <w:rFonts w:ascii="Arial" w:hAnsi="Arial" w:hint="default"/>
      </w:rPr>
    </w:lvl>
    <w:lvl w:ilvl="1" w:tplc="4D924E20">
      <w:start w:val="1"/>
      <w:numFmt w:val="bullet"/>
      <w:lvlText w:val="–"/>
      <w:lvlJc w:val="left"/>
      <w:pPr>
        <w:tabs>
          <w:tab w:val="num" w:pos="1440"/>
        </w:tabs>
        <w:ind w:left="1440" w:hanging="360"/>
      </w:pPr>
      <w:rPr>
        <w:rFonts w:ascii="Arial" w:hAnsi="Arial" w:hint="default"/>
      </w:rPr>
    </w:lvl>
    <w:lvl w:ilvl="2" w:tplc="89ECA0B2">
      <w:start w:val="206"/>
      <w:numFmt w:val="bullet"/>
      <w:lvlText w:val="•"/>
      <w:lvlJc w:val="left"/>
      <w:pPr>
        <w:tabs>
          <w:tab w:val="num" w:pos="2160"/>
        </w:tabs>
        <w:ind w:left="2160" w:hanging="360"/>
      </w:pPr>
      <w:rPr>
        <w:rFonts w:ascii="Arial" w:hAnsi="Arial" w:hint="default"/>
      </w:rPr>
    </w:lvl>
    <w:lvl w:ilvl="3" w:tplc="7D9C6AC0">
      <w:start w:val="206"/>
      <w:numFmt w:val="bullet"/>
      <w:lvlText w:val="–"/>
      <w:lvlJc w:val="left"/>
      <w:pPr>
        <w:tabs>
          <w:tab w:val="num" w:pos="2880"/>
        </w:tabs>
        <w:ind w:left="2880" w:hanging="360"/>
      </w:pPr>
      <w:rPr>
        <w:rFonts w:ascii="Arial" w:hAnsi="Arial" w:hint="default"/>
      </w:rPr>
    </w:lvl>
    <w:lvl w:ilvl="4" w:tplc="A6942FE4" w:tentative="1">
      <w:start w:val="1"/>
      <w:numFmt w:val="bullet"/>
      <w:lvlText w:val="–"/>
      <w:lvlJc w:val="left"/>
      <w:pPr>
        <w:tabs>
          <w:tab w:val="num" w:pos="3600"/>
        </w:tabs>
        <w:ind w:left="3600" w:hanging="360"/>
      </w:pPr>
      <w:rPr>
        <w:rFonts w:ascii="Arial" w:hAnsi="Arial" w:hint="default"/>
      </w:rPr>
    </w:lvl>
    <w:lvl w:ilvl="5" w:tplc="B07AB8DC" w:tentative="1">
      <w:start w:val="1"/>
      <w:numFmt w:val="bullet"/>
      <w:lvlText w:val="–"/>
      <w:lvlJc w:val="left"/>
      <w:pPr>
        <w:tabs>
          <w:tab w:val="num" w:pos="4320"/>
        </w:tabs>
        <w:ind w:left="4320" w:hanging="360"/>
      </w:pPr>
      <w:rPr>
        <w:rFonts w:ascii="Arial" w:hAnsi="Arial" w:hint="default"/>
      </w:rPr>
    </w:lvl>
    <w:lvl w:ilvl="6" w:tplc="4734E7DA" w:tentative="1">
      <w:start w:val="1"/>
      <w:numFmt w:val="bullet"/>
      <w:lvlText w:val="–"/>
      <w:lvlJc w:val="left"/>
      <w:pPr>
        <w:tabs>
          <w:tab w:val="num" w:pos="5040"/>
        </w:tabs>
        <w:ind w:left="5040" w:hanging="360"/>
      </w:pPr>
      <w:rPr>
        <w:rFonts w:ascii="Arial" w:hAnsi="Arial" w:hint="default"/>
      </w:rPr>
    </w:lvl>
    <w:lvl w:ilvl="7" w:tplc="2326EC5C" w:tentative="1">
      <w:start w:val="1"/>
      <w:numFmt w:val="bullet"/>
      <w:lvlText w:val="–"/>
      <w:lvlJc w:val="left"/>
      <w:pPr>
        <w:tabs>
          <w:tab w:val="num" w:pos="5760"/>
        </w:tabs>
        <w:ind w:left="5760" w:hanging="360"/>
      </w:pPr>
      <w:rPr>
        <w:rFonts w:ascii="Arial" w:hAnsi="Arial" w:hint="default"/>
      </w:rPr>
    </w:lvl>
    <w:lvl w:ilvl="8" w:tplc="49DE44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8B73482"/>
    <w:multiLevelType w:val="hybridMultilevel"/>
    <w:tmpl w:val="FDDC817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7" w15:restartNumberingAfterBreak="0">
    <w:nsid w:val="5CB67218"/>
    <w:multiLevelType w:val="hybridMultilevel"/>
    <w:tmpl w:val="B8FC4B06"/>
    <w:lvl w:ilvl="0" w:tplc="7448832A">
      <w:start w:val="1"/>
      <w:numFmt w:val="bullet"/>
      <w:lvlText w:val="•"/>
      <w:lvlJc w:val="left"/>
      <w:pPr>
        <w:tabs>
          <w:tab w:val="num" w:pos="644"/>
        </w:tabs>
        <w:ind w:left="644" w:hanging="360"/>
      </w:pPr>
      <w:rPr>
        <w:rFonts w:ascii="Arial" w:hAnsi="Arial" w:hint="default"/>
      </w:rPr>
    </w:lvl>
    <w:lvl w:ilvl="1" w:tplc="71F2E390">
      <w:start w:val="206"/>
      <w:numFmt w:val="bullet"/>
      <w:lvlText w:val="–"/>
      <w:lvlJc w:val="left"/>
      <w:pPr>
        <w:tabs>
          <w:tab w:val="num" w:pos="1364"/>
        </w:tabs>
        <w:ind w:left="1364" w:hanging="360"/>
      </w:pPr>
      <w:rPr>
        <w:rFonts w:ascii="Arial" w:hAnsi="Arial" w:hint="default"/>
      </w:rPr>
    </w:lvl>
    <w:lvl w:ilvl="2" w:tplc="9AFC4846">
      <w:start w:val="206"/>
      <w:numFmt w:val="bullet"/>
      <w:lvlText w:val="•"/>
      <w:lvlJc w:val="left"/>
      <w:pPr>
        <w:tabs>
          <w:tab w:val="num" w:pos="2084"/>
        </w:tabs>
        <w:ind w:left="2084" w:hanging="360"/>
      </w:pPr>
      <w:rPr>
        <w:rFonts w:ascii="Arial" w:hAnsi="Arial" w:hint="default"/>
      </w:rPr>
    </w:lvl>
    <w:lvl w:ilvl="3" w:tplc="F7C00984">
      <w:start w:val="206"/>
      <w:numFmt w:val="bullet"/>
      <w:lvlText w:val="–"/>
      <w:lvlJc w:val="left"/>
      <w:pPr>
        <w:tabs>
          <w:tab w:val="num" w:pos="2804"/>
        </w:tabs>
        <w:ind w:left="2804" w:hanging="360"/>
      </w:pPr>
      <w:rPr>
        <w:rFonts w:ascii="Arial" w:hAnsi="Arial" w:hint="default"/>
      </w:rPr>
    </w:lvl>
    <w:lvl w:ilvl="4" w:tplc="6FCA22E6" w:tentative="1">
      <w:start w:val="1"/>
      <w:numFmt w:val="bullet"/>
      <w:lvlText w:val="•"/>
      <w:lvlJc w:val="left"/>
      <w:pPr>
        <w:tabs>
          <w:tab w:val="num" w:pos="3524"/>
        </w:tabs>
        <w:ind w:left="3524" w:hanging="360"/>
      </w:pPr>
      <w:rPr>
        <w:rFonts w:ascii="Arial" w:hAnsi="Arial" w:hint="default"/>
      </w:rPr>
    </w:lvl>
    <w:lvl w:ilvl="5" w:tplc="2778A12E" w:tentative="1">
      <w:start w:val="1"/>
      <w:numFmt w:val="bullet"/>
      <w:lvlText w:val="•"/>
      <w:lvlJc w:val="left"/>
      <w:pPr>
        <w:tabs>
          <w:tab w:val="num" w:pos="4244"/>
        </w:tabs>
        <w:ind w:left="4244" w:hanging="360"/>
      </w:pPr>
      <w:rPr>
        <w:rFonts w:ascii="Arial" w:hAnsi="Arial" w:hint="default"/>
      </w:rPr>
    </w:lvl>
    <w:lvl w:ilvl="6" w:tplc="FD0422E6" w:tentative="1">
      <w:start w:val="1"/>
      <w:numFmt w:val="bullet"/>
      <w:lvlText w:val="•"/>
      <w:lvlJc w:val="left"/>
      <w:pPr>
        <w:tabs>
          <w:tab w:val="num" w:pos="4964"/>
        </w:tabs>
        <w:ind w:left="4964" w:hanging="360"/>
      </w:pPr>
      <w:rPr>
        <w:rFonts w:ascii="Arial" w:hAnsi="Arial" w:hint="default"/>
      </w:rPr>
    </w:lvl>
    <w:lvl w:ilvl="7" w:tplc="4ECA028A" w:tentative="1">
      <w:start w:val="1"/>
      <w:numFmt w:val="bullet"/>
      <w:lvlText w:val="•"/>
      <w:lvlJc w:val="left"/>
      <w:pPr>
        <w:tabs>
          <w:tab w:val="num" w:pos="5684"/>
        </w:tabs>
        <w:ind w:left="5684" w:hanging="360"/>
      </w:pPr>
      <w:rPr>
        <w:rFonts w:ascii="Arial" w:hAnsi="Arial" w:hint="default"/>
      </w:rPr>
    </w:lvl>
    <w:lvl w:ilvl="8" w:tplc="B6EE5760" w:tentative="1">
      <w:start w:val="1"/>
      <w:numFmt w:val="bullet"/>
      <w:lvlText w:val="•"/>
      <w:lvlJc w:val="left"/>
      <w:pPr>
        <w:tabs>
          <w:tab w:val="num" w:pos="6404"/>
        </w:tabs>
        <w:ind w:left="6404" w:hanging="360"/>
      </w:pPr>
      <w:rPr>
        <w:rFonts w:ascii="Arial" w:hAnsi="Arial" w:hint="default"/>
      </w:rPr>
    </w:lvl>
  </w:abstractNum>
  <w:abstractNum w:abstractNumId="28" w15:restartNumberingAfterBreak="0">
    <w:nsid w:val="5E42527C"/>
    <w:multiLevelType w:val="hybridMultilevel"/>
    <w:tmpl w:val="672EB546"/>
    <w:lvl w:ilvl="0" w:tplc="BF06E05C">
      <w:start w:val="1"/>
      <w:numFmt w:val="bullet"/>
      <w:lvlText w:val="•"/>
      <w:lvlJc w:val="left"/>
      <w:pPr>
        <w:tabs>
          <w:tab w:val="num" w:pos="644"/>
        </w:tabs>
        <w:ind w:left="644" w:hanging="360"/>
      </w:pPr>
      <w:rPr>
        <w:rFonts w:ascii="Arial" w:hAnsi="Arial" w:hint="default"/>
      </w:rPr>
    </w:lvl>
    <w:lvl w:ilvl="1" w:tplc="CDE2F98C">
      <w:start w:val="1"/>
      <w:numFmt w:val="bullet"/>
      <w:lvlText w:val="•"/>
      <w:lvlJc w:val="left"/>
      <w:pPr>
        <w:tabs>
          <w:tab w:val="num" w:pos="1364"/>
        </w:tabs>
        <w:ind w:left="1364" w:hanging="360"/>
      </w:pPr>
      <w:rPr>
        <w:rFonts w:ascii="Arial" w:hAnsi="Arial" w:hint="default"/>
      </w:rPr>
    </w:lvl>
    <w:lvl w:ilvl="2" w:tplc="370E5D0C">
      <w:start w:val="1"/>
      <w:numFmt w:val="bullet"/>
      <w:lvlText w:val="•"/>
      <w:lvlJc w:val="left"/>
      <w:pPr>
        <w:tabs>
          <w:tab w:val="num" w:pos="2084"/>
        </w:tabs>
        <w:ind w:left="2084" w:hanging="360"/>
      </w:pPr>
      <w:rPr>
        <w:rFonts w:ascii="Arial" w:hAnsi="Arial" w:hint="default"/>
      </w:rPr>
    </w:lvl>
    <w:lvl w:ilvl="3" w:tplc="FBB86910">
      <w:start w:val="110"/>
      <w:numFmt w:val="bullet"/>
      <w:lvlText w:val="–"/>
      <w:lvlJc w:val="left"/>
      <w:pPr>
        <w:tabs>
          <w:tab w:val="num" w:pos="2804"/>
        </w:tabs>
        <w:ind w:left="2804" w:hanging="360"/>
      </w:pPr>
      <w:rPr>
        <w:rFonts w:ascii="Arial" w:hAnsi="Arial" w:hint="default"/>
      </w:rPr>
    </w:lvl>
    <w:lvl w:ilvl="4" w:tplc="F826944C" w:tentative="1">
      <w:start w:val="1"/>
      <w:numFmt w:val="bullet"/>
      <w:lvlText w:val="•"/>
      <w:lvlJc w:val="left"/>
      <w:pPr>
        <w:tabs>
          <w:tab w:val="num" w:pos="3524"/>
        </w:tabs>
        <w:ind w:left="3524" w:hanging="360"/>
      </w:pPr>
      <w:rPr>
        <w:rFonts w:ascii="Arial" w:hAnsi="Arial" w:hint="default"/>
      </w:rPr>
    </w:lvl>
    <w:lvl w:ilvl="5" w:tplc="BCAA5F56" w:tentative="1">
      <w:start w:val="1"/>
      <w:numFmt w:val="bullet"/>
      <w:lvlText w:val="•"/>
      <w:lvlJc w:val="left"/>
      <w:pPr>
        <w:tabs>
          <w:tab w:val="num" w:pos="4244"/>
        </w:tabs>
        <w:ind w:left="4244" w:hanging="360"/>
      </w:pPr>
      <w:rPr>
        <w:rFonts w:ascii="Arial" w:hAnsi="Arial" w:hint="default"/>
      </w:rPr>
    </w:lvl>
    <w:lvl w:ilvl="6" w:tplc="F2DEE6A0" w:tentative="1">
      <w:start w:val="1"/>
      <w:numFmt w:val="bullet"/>
      <w:lvlText w:val="•"/>
      <w:lvlJc w:val="left"/>
      <w:pPr>
        <w:tabs>
          <w:tab w:val="num" w:pos="4964"/>
        </w:tabs>
        <w:ind w:left="4964" w:hanging="360"/>
      </w:pPr>
      <w:rPr>
        <w:rFonts w:ascii="Arial" w:hAnsi="Arial" w:hint="default"/>
      </w:rPr>
    </w:lvl>
    <w:lvl w:ilvl="7" w:tplc="349A7176" w:tentative="1">
      <w:start w:val="1"/>
      <w:numFmt w:val="bullet"/>
      <w:lvlText w:val="•"/>
      <w:lvlJc w:val="left"/>
      <w:pPr>
        <w:tabs>
          <w:tab w:val="num" w:pos="5684"/>
        </w:tabs>
        <w:ind w:left="5684" w:hanging="360"/>
      </w:pPr>
      <w:rPr>
        <w:rFonts w:ascii="Arial" w:hAnsi="Arial" w:hint="default"/>
      </w:rPr>
    </w:lvl>
    <w:lvl w:ilvl="8" w:tplc="30885B44" w:tentative="1">
      <w:start w:val="1"/>
      <w:numFmt w:val="bullet"/>
      <w:lvlText w:val="•"/>
      <w:lvlJc w:val="left"/>
      <w:pPr>
        <w:tabs>
          <w:tab w:val="num" w:pos="6404"/>
        </w:tabs>
        <w:ind w:left="6404" w:hanging="360"/>
      </w:pPr>
      <w:rPr>
        <w:rFonts w:ascii="Arial" w:hAnsi="Arial" w:hint="default"/>
      </w:rPr>
    </w:lvl>
  </w:abstractNum>
  <w:abstractNum w:abstractNumId="29" w15:restartNumberingAfterBreak="0">
    <w:nsid w:val="608F2BB4"/>
    <w:multiLevelType w:val="hybridMultilevel"/>
    <w:tmpl w:val="825EC196"/>
    <w:lvl w:ilvl="0" w:tplc="2BB0435C">
      <w:start w:val="1"/>
      <w:numFmt w:val="bullet"/>
      <w:lvlText w:val="•"/>
      <w:lvlJc w:val="left"/>
      <w:pPr>
        <w:tabs>
          <w:tab w:val="num" w:pos="644"/>
        </w:tabs>
        <w:ind w:left="644" w:hanging="360"/>
      </w:pPr>
      <w:rPr>
        <w:rFonts w:ascii="Arial" w:hAnsi="Arial" w:hint="default"/>
      </w:rPr>
    </w:lvl>
    <w:lvl w:ilvl="1" w:tplc="AEFA42B4">
      <w:start w:val="1"/>
      <w:numFmt w:val="bullet"/>
      <w:lvlText w:val="•"/>
      <w:lvlJc w:val="left"/>
      <w:pPr>
        <w:tabs>
          <w:tab w:val="num" w:pos="1364"/>
        </w:tabs>
        <w:ind w:left="1364" w:hanging="360"/>
      </w:pPr>
      <w:rPr>
        <w:rFonts w:ascii="Arial" w:hAnsi="Arial" w:hint="default"/>
      </w:rPr>
    </w:lvl>
    <w:lvl w:ilvl="2" w:tplc="888E2A7C">
      <w:start w:val="1"/>
      <w:numFmt w:val="bullet"/>
      <w:lvlText w:val="•"/>
      <w:lvlJc w:val="left"/>
      <w:pPr>
        <w:tabs>
          <w:tab w:val="num" w:pos="2084"/>
        </w:tabs>
        <w:ind w:left="2084" w:hanging="360"/>
      </w:pPr>
      <w:rPr>
        <w:rFonts w:ascii="Arial" w:hAnsi="Arial" w:hint="default"/>
      </w:rPr>
    </w:lvl>
    <w:lvl w:ilvl="3" w:tplc="2C286474">
      <w:start w:val="206"/>
      <w:numFmt w:val="bullet"/>
      <w:lvlText w:val="–"/>
      <w:lvlJc w:val="left"/>
      <w:pPr>
        <w:tabs>
          <w:tab w:val="num" w:pos="2804"/>
        </w:tabs>
        <w:ind w:left="2804" w:hanging="360"/>
      </w:pPr>
      <w:rPr>
        <w:rFonts w:ascii="Arial" w:hAnsi="Arial" w:hint="default"/>
      </w:rPr>
    </w:lvl>
    <w:lvl w:ilvl="4" w:tplc="36C81C16" w:tentative="1">
      <w:start w:val="1"/>
      <w:numFmt w:val="bullet"/>
      <w:lvlText w:val="•"/>
      <w:lvlJc w:val="left"/>
      <w:pPr>
        <w:tabs>
          <w:tab w:val="num" w:pos="3524"/>
        </w:tabs>
        <w:ind w:left="3524" w:hanging="360"/>
      </w:pPr>
      <w:rPr>
        <w:rFonts w:ascii="Arial" w:hAnsi="Arial" w:hint="default"/>
      </w:rPr>
    </w:lvl>
    <w:lvl w:ilvl="5" w:tplc="EFD45492" w:tentative="1">
      <w:start w:val="1"/>
      <w:numFmt w:val="bullet"/>
      <w:lvlText w:val="•"/>
      <w:lvlJc w:val="left"/>
      <w:pPr>
        <w:tabs>
          <w:tab w:val="num" w:pos="4244"/>
        </w:tabs>
        <w:ind w:left="4244" w:hanging="360"/>
      </w:pPr>
      <w:rPr>
        <w:rFonts w:ascii="Arial" w:hAnsi="Arial" w:hint="default"/>
      </w:rPr>
    </w:lvl>
    <w:lvl w:ilvl="6" w:tplc="C660F154" w:tentative="1">
      <w:start w:val="1"/>
      <w:numFmt w:val="bullet"/>
      <w:lvlText w:val="•"/>
      <w:lvlJc w:val="left"/>
      <w:pPr>
        <w:tabs>
          <w:tab w:val="num" w:pos="4964"/>
        </w:tabs>
        <w:ind w:left="4964" w:hanging="360"/>
      </w:pPr>
      <w:rPr>
        <w:rFonts w:ascii="Arial" w:hAnsi="Arial" w:hint="default"/>
      </w:rPr>
    </w:lvl>
    <w:lvl w:ilvl="7" w:tplc="D1764A3A" w:tentative="1">
      <w:start w:val="1"/>
      <w:numFmt w:val="bullet"/>
      <w:lvlText w:val="•"/>
      <w:lvlJc w:val="left"/>
      <w:pPr>
        <w:tabs>
          <w:tab w:val="num" w:pos="5684"/>
        </w:tabs>
        <w:ind w:left="5684" w:hanging="360"/>
      </w:pPr>
      <w:rPr>
        <w:rFonts w:ascii="Arial" w:hAnsi="Arial" w:hint="default"/>
      </w:rPr>
    </w:lvl>
    <w:lvl w:ilvl="8" w:tplc="0D6E714E" w:tentative="1">
      <w:start w:val="1"/>
      <w:numFmt w:val="bullet"/>
      <w:lvlText w:val="•"/>
      <w:lvlJc w:val="left"/>
      <w:pPr>
        <w:tabs>
          <w:tab w:val="num" w:pos="6404"/>
        </w:tabs>
        <w:ind w:left="6404" w:hanging="360"/>
      </w:pPr>
      <w:rPr>
        <w:rFonts w:ascii="Arial" w:hAnsi="Arial" w:hint="default"/>
      </w:rPr>
    </w:lvl>
  </w:abstractNum>
  <w:abstractNum w:abstractNumId="30"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FC18D8"/>
    <w:multiLevelType w:val="hybridMultilevel"/>
    <w:tmpl w:val="0166F630"/>
    <w:lvl w:ilvl="0" w:tplc="404AD5D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75B6CAE"/>
    <w:multiLevelType w:val="hybridMultilevel"/>
    <w:tmpl w:val="237A4DF4"/>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BF01219"/>
    <w:multiLevelType w:val="hybridMultilevel"/>
    <w:tmpl w:val="FE5EEE2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CC3457B"/>
    <w:multiLevelType w:val="hybridMultilevel"/>
    <w:tmpl w:val="79566712"/>
    <w:lvl w:ilvl="0" w:tplc="BEB244E2">
      <w:start w:val="1"/>
      <w:numFmt w:val="bullet"/>
      <w:lvlText w:val="–"/>
      <w:lvlJc w:val="left"/>
      <w:pPr>
        <w:tabs>
          <w:tab w:val="num" w:pos="720"/>
        </w:tabs>
        <w:ind w:left="720" w:hanging="360"/>
      </w:pPr>
      <w:rPr>
        <w:rFonts w:ascii="Arial" w:hAnsi="Arial" w:hint="default"/>
      </w:rPr>
    </w:lvl>
    <w:lvl w:ilvl="1" w:tplc="ECC60D9A">
      <w:start w:val="1"/>
      <w:numFmt w:val="bullet"/>
      <w:lvlText w:val="–"/>
      <w:lvlJc w:val="left"/>
      <w:pPr>
        <w:tabs>
          <w:tab w:val="num" w:pos="1440"/>
        </w:tabs>
        <w:ind w:left="1440" w:hanging="360"/>
      </w:pPr>
      <w:rPr>
        <w:rFonts w:ascii="Arial" w:hAnsi="Arial" w:hint="default"/>
      </w:rPr>
    </w:lvl>
    <w:lvl w:ilvl="2" w:tplc="3A32177C">
      <w:start w:val="206"/>
      <w:numFmt w:val="bullet"/>
      <w:lvlText w:val="•"/>
      <w:lvlJc w:val="left"/>
      <w:pPr>
        <w:tabs>
          <w:tab w:val="num" w:pos="2160"/>
        </w:tabs>
        <w:ind w:left="2160" w:hanging="360"/>
      </w:pPr>
      <w:rPr>
        <w:rFonts w:ascii="Arial" w:hAnsi="Arial" w:hint="default"/>
      </w:rPr>
    </w:lvl>
    <w:lvl w:ilvl="3" w:tplc="4B58C7E0">
      <w:start w:val="206"/>
      <w:numFmt w:val="bullet"/>
      <w:lvlText w:val="–"/>
      <w:lvlJc w:val="left"/>
      <w:pPr>
        <w:tabs>
          <w:tab w:val="num" w:pos="2880"/>
        </w:tabs>
        <w:ind w:left="2880" w:hanging="360"/>
      </w:pPr>
      <w:rPr>
        <w:rFonts w:ascii="Arial" w:hAnsi="Arial" w:hint="default"/>
      </w:rPr>
    </w:lvl>
    <w:lvl w:ilvl="4" w:tplc="8E7498DA" w:tentative="1">
      <w:start w:val="1"/>
      <w:numFmt w:val="bullet"/>
      <w:lvlText w:val="–"/>
      <w:lvlJc w:val="left"/>
      <w:pPr>
        <w:tabs>
          <w:tab w:val="num" w:pos="3600"/>
        </w:tabs>
        <w:ind w:left="3600" w:hanging="360"/>
      </w:pPr>
      <w:rPr>
        <w:rFonts w:ascii="Arial" w:hAnsi="Arial" w:hint="default"/>
      </w:rPr>
    </w:lvl>
    <w:lvl w:ilvl="5" w:tplc="844E1F5E" w:tentative="1">
      <w:start w:val="1"/>
      <w:numFmt w:val="bullet"/>
      <w:lvlText w:val="–"/>
      <w:lvlJc w:val="left"/>
      <w:pPr>
        <w:tabs>
          <w:tab w:val="num" w:pos="4320"/>
        </w:tabs>
        <w:ind w:left="4320" w:hanging="360"/>
      </w:pPr>
      <w:rPr>
        <w:rFonts w:ascii="Arial" w:hAnsi="Arial" w:hint="default"/>
      </w:rPr>
    </w:lvl>
    <w:lvl w:ilvl="6" w:tplc="D0CA5C8E" w:tentative="1">
      <w:start w:val="1"/>
      <w:numFmt w:val="bullet"/>
      <w:lvlText w:val="–"/>
      <w:lvlJc w:val="left"/>
      <w:pPr>
        <w:tabs>
          <w:tab w:val="num" w:pos="5040"/>
        </w:tabs>
        <w:ind w:left="5040" w:hanging="360"/>
      </w:pPr>
      <w:rPr>
        <w:rFonts w:ascii="Arial" w:hAnsi="Arial" w:hint="default"/>
      </w:rPr>
    </w:lvl>
    <w:lvl w:ilvl="7" w:tplc="2FD681B0" w:tentative="1">
      <w:start w:val="1"/>
      <w:numFmt w:val="bullet"/>
      <w:lvlText w:val="–"/>
      <w:lvlJc w:val="left"/>
      <w:pPr>
        <w:tabs>
          <w:tab w:val="num" w:pos="5760"/>
        </w:tabs>
        <w:ind w:left="5760" w:hanging="360"/>
      </w:pPr>
      <w:rPr>
        <w:rFonts w:ascii="Arial" w:hAnsi="Arial" w:hint="default"/>
      </w:rPr>
    </w:lvl>
    <w:lvl w:ilvl="8" w:tplc="D500149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4779F4"/>
    <w:multiLevelType w:val="multilevel"/>
    <w:tmpl w:val="B4A8FDA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7" w15:restartNumberingAfterBreak="0">
    <w:nsid w:val="73833577"/>
    <w:multiLevelType w:val="hybridMultilevel"/>
    <w:tmpl w:val="C2281974"/>
    <w:lvl w:ilvl="0" w:tplc="CE507928">
      <w:start w:val="1"/>
      <w:numFmt w:val="bullet"/>
      <w:lvlText w:val="•"/>
      <w:lvlJc w:val="left"/>
      <w:pPr>
        <w:tabs>
          <w:tab w:val="num" w:pos="720"/>
        </w:tabs>
        <w:ind w:left="720" w:hanging="360"/>
      </w:pPr>
      <w:rPr>
        <w:rFonts w:ascii="Arial" w:hAnsi="Arial" w:hint="default"/>
      </w:rPr>
    </w:lvl>
    <w:lvl w:ilvl="1" w:tplc="8618DDDC" w:tentative="1">
      <w:start w:val="1"/>
      <w:numFmt w:val="bullet"/>
      <w:lvlText w:val="•"/>
      <w:lvlJc w:val="left"/>
      <w:pPr>
        <w:tabs>
          <w:tab w:val="num" w:pos="1440"/>
        </w:tabs>
        <w:ind w:left="1440" w:hanging="360"/>
      </w:pPr>
      <w:rPr>
        <w:rFonts w:ascii="Arial" w:hAnsi="Arial" w:hint="default"/>
      </w:rPr>
    </w:lvl>
    <w:lvl w:ilvl="2" w:tplc="D8DAC87A" w:tentative="1">
      <w:start w:val="1"/>
      <w:numFmt w:val="bullet"/>
      <w:lvlText w:val="•"/>
      <w:lvlJc w:val="left"/>
      <w:pPr>
        <w:tabs>
          <w:tab w:val="num" w:pos="2160"/>
        </w:tabs>
        <w:ind w:left="2160" w:hanging="360"/>
      </w:pPr>
      <w:rPr>
        <w:rFonts w:ascii="Arial" w:hAnsi="Arial" w:hint="default"/>
      </w:rPr>
    </w:lvl>
    <w:lvl w:ilvl="3" w:tplc="6F3480FC" w:tentative="1">
      <w:start w:val="1"/>
      <w:numFmt w:val="bullet"/>
      <w:lvlText w:val="•"/>
      <w:lvlJc w:val="left"/>
      <w:pPr>
        <w:tabs>
          <w:tab w:val="num" w:pos="2880"/>
        </w:tabs>
        <w:ind w:left="2880" w:hanging="360"/>
      </w:pPr>
      <w:rPr>
        <w:rFonts w:ascii="Arial" w:hAnsi="Arial" w:hint="default"/>
      </w:rPr>
    </w:lvl>
    <w:lvl w:ilvl="4" w:tplc="C4B279EC" w:tentative="1">
      <w:start w:val="1"/>
      <w:numFmt w:val="bullet"/>
      <w:lvlText w:val="•"/>
      <w:lvlJc w:val="left"/>
      <w:pPr>
        <w:tabs>
          <w:tab w:val="num" w:pos="3600"/>
        </w:tabs>
        <w:ind w:left="3600" w:hanging="360"/>
      </w:pPr>
      <w:rPr>
        <w:rFonts w:ascii="Arial" w:hAnsi="Arial" w:hint="default"/>
      </w:rPr>
    </w:lvl>
    <w:lvl w:ilvl="5" w:tplc="D3564502" w:tentative="1">
      <w:start w:val="1"/>
      <w:numFmt w:val="bullet"/>
      <w:lvlText w:val="•"/>
      <w:lvlJc w:val="left"/>
      <w:pPr>
        <w:tabs>
          <w:tab w:val="num" w:pos="4320"/>
        </w:tabs>
        <w:ind w:left="4320" w:hanging="360"/>
      </w:pPr>
      <w:rPr>
        <w:rFonts w:ascii="Arial" w:hAnsi="Arial" w:hint="default"/>
      </w:rPr>
    </w:lvl>
    <w:lvl w:ilvl="6" w:tplc="D0362AAA" w:tentative="1">
      <w:start w:val="1"/>
      <w:numFmt w:val="bullet"/>
      <w:lvlText w:val="•"/>
      <w:lvlJc w:val="left"/>
      <w:pPr>
        <w:tabs>
          <w:tab w:val="num" w:pos="5040"/>
        </w:tabs>
        <w:ind w:left="5040" w:hanging="360"/>
      </w:pPr>
      <w:rPr>
        <w:rFonts w:ascii="Arial" w:hAnsi="Arial" w:hint="default"/>
      </w:rPr>
    </w:lvl>
    <w:lvl w:ilvl="7" w:tplc="24CE638A" w:tentative="1">
      <w:start w:val="1"/>
      <w:numFmt w:val="bullet"/>
      <w:lvlText w:val="•"/>
      <w:lvlJc w:val="left"/>
      <w:pPr>
        <w:tabs>
          <w:tab w:val="num" w:pos="5760"/>
        </w:tabs>
        <w:ind w:left="5760" w:hanging="360"/>
      </w:pPr>
      <w:rPr>
        <w:rFonts w:ascii="Arial" w:hAnsi="Arial" w:hint="default"/>
      </w:rPr>
    </w:lvl>
    <w:lvl w:ilvl="8" w:tplc="1AD6FC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48A12AC"/>
    <w:multiLevelType w:val="hybridMultilevel"/>
    <w:tmpl w:val="FFAAC8D2"/>
    <w:lvl w:ilvl="0" w:tplc="C4AA6692">
      <w:start w:val="1"/>
      <w:numFmt w:val="bullet"/>
      <w:lvlText w:val="–"/>
      <w:lvlJc w:val="left"/>
      <w:pPr>
        <w:tabs>
          <w:tab w:val="num" w:pos="720"/>
        </w:tabs>
        <w:ind w:left="720" w:hanging="360"/>
      </w:pPr>
      <w:rPr>
        <w:rFonts w:ascii="Arial" w:hAnsi="Arial" w:hint="default"/>
      </w:rPr>
    </w:lvl>
    <w:lvl w:ilvl="1" w:tplc="5E902F34">
      <w:start w:val="1"/>
      <w:numFmt w:val="bullet"/>
      <w:lvlText w:val="–"/>
      <w:lvlJc w:val="left"/>
      <w:pPr>
        <w:tabs>
          <w:tab w:val="num" w:pos="1440"/>
        </w:tabs>
        <w:ind w:left="1440" w:hanging="360"/>
      </w:pPr>
      <w:rPr>
        <w:rFonts w:ascii="Arial" w:hAnsi="Arial" w:hint="default"/>
      </w:rPr>
    </w:lvl>
    <w:lvl w:ilvl="2" w:tplc="3182CB00">
      <w:start w:val="252"/>
      <w:numFmt w:val="bullet"/>
      <w:lvlText w:val="•"/>
      <w:lvlJc w:val="left"/>
      <w:pPr>
        <w:tabs>
          <w:tab w:val="num" w:pos="2160"/>
        </w:tabs>
        <w:ind w:left="2160" w:hanging="360"/>
      </w:pPr>
      <w:rPr>
        <w:rFonts w:ascii="Arial" w:hAnsi="Arial" w:hint="default"/>
      </w:rPr>
    </w:lvl>
    <w:lvl w:ilvl="3" w:tplc="47C81D0A" w:tentative="1">
      <w:start w:val="1"/>
      <w:numFmt w:val="bullet"/>
      <w:lvlText w:val="–"/>
      <w:lvlJc w:val="left"/>
      <w:pPr>
        <w:tabs>
          <w:tab w:val="num" w:pos="2880"/>
        </w:tabs>
        <w:ind w:left="2880" w:hanging="360"/>
      </w:pPr>
      <w:rPr>
        <w:rFonts w:ascii="Arial" w:hAnsi="Arial" w:hint="default"/>
      </w:rPr>
    </w:lvl>
    <w:lvl w:ilvl="4" w:tplc="5A68B8FC" w:tentative="1">
      <w:start w:val="1"/>
      <w:numFmt w:val="bullet"/>
      <w:lvlText w:val="–"/>
      <w:lvlJc w:val="left"/>
      <w:pPr>
        <w:tabs>
          <w:tab w:val="num" w:pos="3600"/>
        </w:tabs>
        <w:ind w:left="3600" w:hanging="360"/>
      </w:pPr>
      <w:rPr>
        <w:rFonts w:ascii="Arial" w:hAnsi="Arial" w:hint="default"/>
      </w:rPr>
    </w:lvl>
    <w:lvl w:ilvl="5" w:tplc="35FC53AC" w:tentative="1">
      <w:start w:val="1"/>
      <w:numFmt w:val="bullet"/>
      <w:lvlText w:val="–"/>
      <w:lvlJc w:val="left"/>
      <w:pPr>
        <w:tabs>
          <w:tab w:val="num" w:pos="4320"/>
        </w:tabs>
        <w:ind w:left="4320" w:hanging="360"/>
      </w:pPr>
      <w:rPr>
        <w:rFonts w:ascii="Arial" w:hAnsi="Arial" w:hint="default"/>
      </w:rPr>
    </w:lvl>
    <w:lvl w:ilvl="6" w:tplc="3DD44D1E" w:tentative="1">
      <w:start w:val="1"/>
      <w:numFmt w:val="bullet"/>
      <w:lvlText w:val="–"/>
      <w:lvlJc w:val="left"/>
      <w:pPr>
        <w:tabs>
          <w:tab w:val="num" w:pos="5040"/>
        </w:tabs>
        <w:ind w:left="5040" w:hanging="360"/>
      </w:pPr>
      <w:rPr>
        <w:rFonts w:ascii="Arial" w:hAnsi="Arial" w:hint="default"/>
      </w:rPr>
    </w:lvl>
    <w:lvl w:ilvl="7" w:tplc="00423600" w:tentative="1">
      <w:start w:val="1"/>
      <w:numFmt w:val="bullet"/>
      <w:lvlText w:val="–"/>
      <w:lvlJc w:val="left"/>
      <w:pPr>
        <w:tabs>
          <w:tab w:val="num" w:pos="5760"/>
        </w:tabs>
        <w:ind w:left="5760" w:hanging="360"/>
      </w:pPr>
      <w:rPr>
        <w:rFonts w:ascii="Arial" w:hAnsi="Arial" w:hint="default"/>
      </w:rPr>
    </w:lvl>
    <w:lvl w:ilvl="8" w:tplc="0C1AC5D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59C218D"/>
    <w:multiLevelType w:val="hybridMultilevel"/>
    <w:tmpl w:val="87AAF0E0"/>
    <w:lvl w:ilvl="0" w:tplc="8034EAE4">
      <w:start w:val="1"/>
      <w:numFmt w:val="bullet"/>
      <w:lvlText w:val="•"/>
      <w:lvlJc w:val="left"/>
      <w:pPr>
        <w:tabs>
          <w:tab w:val="num" w:pos="644"/>
        </w:tabs>
        <w:ind w:left="644" w:hanging="360"/>
      </w:pPr>
      <w:rPr>
        <w:rFonts w:ascii="Arial" w:hAnsi="Arial" w:hint="default"/>
      </w:rPr>
    </w:lvl>
    <w:lvl w:ilvl="1" w:tplc="B64E473C">
      <w:start w:val="206"/>
      <w:numFmt w:val="bullet"/>
      <w:lvlText w:val="–"/>
      <w:lvlJc w:val="left"/>
      <w:pPr>
        <w:tabs>
          <w:tab w:val="num" w:pos="1364"/>
        </w:tabs>
        <w:ind w:left="1364" w:hanging="360"/>
      </w:pPr>
      <w:rPr>
        <w:rFonts w:ascii="Arial" w:hAnsi="Arial" w:hint="default"/>
      </w:rPr>
    </w:lvl>
    <w:lvl w:ilvl="2" w:tplc="45005C44">
      <w:start w:val="206"/>
      <w:numFmt w:val="bullet"/>
      <w:lvlText w:val="•"/>
      <w:lvlJc w:val="left"/>
      <w:pPr>
        <w:tabs>
          <w:tab w:val="num" w:pos="2084"/>
        </w:tabs>
        <w:ind w:left="2084" w:hanging="360"/>
      </w:pPr>
      <w:rPr>
        <w:rFonts w:ascii="Arial" w:hAnsi="Arial" w:hint="default"/>
      </w:rPr>
    </w:lvl>
    <w:lvl w:ilvl="3" w:tplc="184A315C">
      <w:start w:val="206"/>
      <w:numFmt w:val="bullet"/>
      <w:lvlText w:val="–"/>
      <w:lvlJc w:val="left"/>
      <w:pPr>
        <w:tabs>
          <w:tab w:val="num" w:pos="2804"/>
        </w:tabs>
        <w:ind w:left="2804" w:hanging="360"/>
      </w:pPr>
      <w:rPr>
        <w:rFonts w:ascii="Arial" w:hAnsi="Arial" w:hint="default"/>
      </w:rPr>
    </w:lvl>
    <w:lvl w:ilvl="4" w:tplc="F1E69078" w:tentative="1">
      <w:start w:val="1"/>
      <w:numFmt w:val="bullet"/>
      <w:lvlText w:val="•"/>
      <w:lvlJc w:val="left"/>
      <w:pPr>
        <w:tabs>
          <w:tab w:val="num" w:pos="3524"/>
        </w:tabs>
        <w:ind w:left="3524" w:hanging="360"/>
      </w:pPr>
      <w:rPr>
        <w:rFonts w:ascii="Arial" w:hAnsi="Arial" w:hint="default"/>
      </w:rPr>
    </w:lvl>
    <w:lvl w:ilvl="5" w:tplc="D998231E" w:tentative="1">
      <w:start w:val="1"/>
      <w:numFmt w:val="bullet"/>
      <w:lvlText w:val="•"/>
      <w:lvlJc w:val="left"/>
      <w:pPr>
        <w:tabs>
          <w:tab w:val="num" w:pos="4244"/>
        </w:tabs>
        <w:ind w:left="4244" w:hanging="360"/>
      </w:pPr>
      <w:rPr>
        <w:rFonts w:ascii="Arial" w:hAnsi="Arial" w:hint="default"/>
      </w:rPr>
    </w:lvl>
    <w:lvl w:ilvl="6" w:tplc="AEE4CFA8" w:tentative="1">
      <w:start w:val="1"/>
      <w:numFmt w:val="bullet"/>
      <w:lvlText w:val="•"/>
      <w:lvlJc w:val="left"/>
      <w:pPr>
        <w:tabs>
          <w:tab w:val="num" w:pos="4964"/>
        </w:tabs>
        <w:ind w:left="4964" w:hanging="360"/>
      </w:pPr>
      <w:rPr>
        <w:rFonts w:ascii="Arial" w:hAnsi="Arial" w:hint="default"/>
      </w:rPr>
    </w:lvl>
    <w:lvl w:ilvl="7" w:tplc="FED4AEDE" w:tentative="1">
      <w:start w:val="1"/>
      <w:numFmt w:val="bullet"/>
      <w:lvlText w:val="•"/>
      <w:lvlJc w:val="left"/>
      <w:pPr>
        <w:tabs>
          <w:tab w:val="num" w:pos="5684"/>
        </w:tabs>
        <w:ind w:left="5684" w:hanging="360"/>
      </w:pPr>
      <w:rPr>
        <w:rFonts w:ascii="Arial" w:hAnsi="Arial" w:hint="default"/>
      </w:rPr>
    </w:lvl>
    <w:lvl w:ilvl="8" w:tplc="F078E9A4" w:tentative="1">
      <w:start w:val="1"/>
      <w:numFmt w:val="bullet"/>
      <w:lvlText w:val="•"/>
      <w:lvlJc w:val="left"/>
      <w:pPr>
        <w:tabs>
          <w:tab w:val="num" w:pos="6404"/>
        </w:tabs>
        <w:ind w:left="6404" w:hanging="360"/>
      </w:pPr>
      <w:rPr>
        <w:rFonts w:ascii="Arial" w:hAnsi="Arial" w:hint="default"/>
      </w:rPr>
    </w:lvl>
  </w:abstractNum>
  <w:abstractNum w:abstractNumId="40" w15:restartNumberingAfterBreak="0">
    <w:nsid w:val="75B91CB1"/>
    <w:multiLevelType w:val="hybridMultilevel"/>
    <w:tmpl w:val="2744CE92"/>
    <w:lvl w:ilvl="0" w:tplc="206ADE6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7D2730C"/>
    <w:multiLevelType w:val="hybridMultilevel"/>
    <w:tmpl w:val="B90C8C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040926"/>
    <w:multiLevelType w:val="hybridMultilevel"/>
    <w:tmpl w:val="3692FA3C"/>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3" w15:restartNumberingAfterBreak="0">
    <w:nsid w:val="7C220651"/>
    <w:multiLevelType w:val="hybridMultilevel"/>
    <w:tmpl w:val="0FFECEF4"/>
    <w:lvl w:ilvl="0" w:tplc="E8B65096">
      <w:start w:val="1"/>
      <w:numFmt w:val="bullet"/>
      <w:lvlText w:val="•"/>
      <w:lvlJc w:val="left"/>
      <w:pPr>
        <w:tabs>
          <w:tab w:val="num" w:pos="644"/>
        </w:tabs>
        <w:ind w:left="644" w:hanging="360"/>
      </w:pPr>
      <w:rPr>
        <w:rFonts w:ascii="Arial" w:hAnsi="Arial" w:hint="default"/>
      </w:rPr>
    </w:lvl>
    <w:lvl w:ilvl="1" w:tplc="1708F0EC">
      <w:start w:val="1"/>
      <w:numFmt w:val="bullet"/>
      <w:lvlText w:val="•"/>
      <w:lvlJc w:val="left"/>
      <w:pPr>
        <w:tabs>
          <w:tab w:val="num" w:pos="1364"/>
        </w:tabs>
        <w:ind w:left="1364" w:hanging="360"/>
      </w:pPr>
      <w:rPr>
        <w:rFonts w:ascii="Arial" w:hAnsi="Arial" w:hint="default"/>
      </w:rPr>
    </w:lvl>
    <w:lvl w:ilvl="2" w:tplc="1F264C66">
      <w:start w:val="1"/>
      <w:numFmt w:val="bullet"/>
      <w:lvlText w:val="•"/>
      <w:lvlJc w:val="left"/>
      <w:pPr>
        <w:tabs>
          <w:tab w:val="num" w:pos="2084"/>
        </w:tabs>
        <w:ind w:left="2084" w:hanging="360"/>
      </w:pPr>
      <w:rPr>
        <w:rFonts w:ascii="Arial" w:hAnsi="Arial" w:hint="default"/>
      </w:rPr>
    </w:lvl>
    <w:lvl w:ilvl="3" w:tplc="75687286">
      <w:start w:val="206"/>
      <w:numFmt w:val="bullet"/>
      <w:lvlText w:val="–"/>
      <w:lvlJc w:val="left"/>
      <w:pPr>
        <w:tabs>
          <w:tab w:val="num" w:pos="2804"/>
        </w:tabs>
        <w:ind w:left="2804" w:hanging="360"/>
      </w:pPr>
      <w:rPr>
        <w:rFonts w:ascii="Arial" w:hAnsi="Arial" w:hint="default"/>
      </w:rPr>
    </w:lvl>
    <w:lvl w:ilvl="4" w:tplc="FD228EE4" w:tentative="1">
      <w:start w:val="1"/>
      <w:numFmt w:val="bullet"/>
      <w:lvlText w:val="•"/>
      <w:lvlJc w:val="left"/>
      <w:pPr>
        <w:tabs>
          <w:tab w:val="num" w:pos="3524"/>
        </w:tabs>
        <w:ind w:left="3524" w:hanging="360"/>
      </w:pPr>
      <w:rPr>
        <w:rFonts w:ascii="Arial" w:hAnsi="Arial" w:hint="default"/>
      </w:rPr>
    </w:lvl>
    <w:lvl w:ilvl="5" w:tplc="3678FD46" w:tentative="1">
      <w:start w:val="1"/>
      <w:numFmt w:val="bullet"/>
      <w:lvlText w:val="•"/>
      <w:lvlJc w:val="left"/>
      <w:pPr>
        <w:tabs>
          <w:tab w:val="num" w:pos="4244"/>
        </w:tabs>
        <w:ind w:left="4244" w:hanging="360"/>
      </w:pPr>
      <w:rPr>
        <w:rFonts w:ascii="Arial" w:hAnsi="Arial" w:hint="default"/>
      </w:rPr>
    </w:lvl>
    <w:lvl w:ilvl="6" w:tplc="019C2DE0" w:tentative="1">
      <w:start w:val="1"/>
      <w:numFmt w:val="bullet"/>
      <w:lvlText w:val="•"/>
      <w:lvlJc w:val="left"/>
      <w:pPr>
        <w:tabs>
          <w:tab w:val="num" w:pos="4964"/>
        </w:tabs>
        <w:ind w:left="4964" w:hanging="360"/>
      </w:pPr>
      <w:rPr>
        <w:rFonts w:ascii="Arial" w:hAnsi="Arial" w:hint="default"/>
      </w:rPr>
    </w:lvl>
    <w:lvl w:ilvl="7" w:tplc="3D86D24E" w:tentative="1">
      <w:start w:val="1"/>
      <w:numFmt w:val="bullet"/>
      <w:lvlText w:val="•"/>
      <w:lvlJc w:val="left"/>
      <w:pPr>
        <w:tabs>
          <w:tab w:val="num" w:pos="5684"/>
        </w:tabs>
        <w:ind w:left="5684" w:hanging="360"/>
      </w:pPr>
      <w:rPr>
        <w:rFonts w:ascii="Arial" w:hAnsi="Arial" w:hint="default"/>
      </w:rPr>
    </w:lvl>
    <w:lvl w:ilvl="8" w:tplc="9C48F3C0" w:tentative="1">
      <w:start w:val="1"/>
      <w:numFmt w:val="bullet"/>
      <w:lvlText w:val="•"/>
      <w:lvlJc w:val="left"/>
      <w:pPr>
        <w:tabs>
          <w:tab w:val="num" w:pos="6404"/>
        </w:tabs>
        <w:ind w:left="6404" w:hanging="360"/>
      </w:pPr>
      <w:rPr>
        <w:rFonts w:ascii="Arial" w:hAnsi="Arial" w:hint="default"/>
      </w:rPr>
    </w:lvl>
  </w:abstractNum>
  <w:num w:numId="1" w16cid:durableId="462038997">
    <w:abstractNumId w:val="25"/>
  </w:num>
  <w:num w:numId="2" w16cid:durableId="1913543616">
    <w:abstractNumId w:val="27"/>
  </w:num>
  <w:num w:numId="3" w16cid:durableId="1646231152">
    <w:abstractNumId w:val="29"/>
  </w:num>
  <w:num w:numId="4" w16cid:durableId="2116360413">
    <w:abstractNumId w:val="39"/>
  </w:num>
  <w:num w:numId="5" w16cid:durableId="2140031340">
    <w:abstractNumId w:val="38"/>
  </w:num>
  <w:num w:numId="6" w16cid:durableId="514416941">
    <w:abstractNumId w:val="28"/>
  </w:num>
  <w:num w:numId="7" w16cid:durableId="449395603">
    <w:abstractNumId w:val="37"/>
  </w:num>
  <w:num w:numId="8" w16cid:durableId="937908520">
    <w:abstractNumId w:val="18"/>
  </w:num>
  <w:num w:numId="9" w16cid:durableId="199558967">
    <w:abstractNumId w:val="24"/>
  </w:num>
  <w:num w:numId="10" w16cid:durableId="196622171">
    <w:abstractNumId w:val="19"/>
  </w:num>
  <w:num w:numId="11" w16cid:durableId="889538763">
    <w:abstractNumId w:val="6"/>
  </w:num>
  <w:num w:numId="12" w16cid:durableId="1125002704">
    <w:abstractNumId w:val="22"/>
  </w:num>
  <w:num w:numId="13" w16cid:durableId="2013676021">
    <w:abstractNumId w:val="40"/>
  </w:num>
  <w:num w:numId="14" w16cid:durableId="1350327826">
    <w:abstractNumId w:val="35"/>
  </w:num>
  <w:num w:numId="15" w16cid:durableId="1395280441">
    <w:abstractNumId w:val="43"/>
  </w:num>
  <w:num w:numId="16" w16cid:durableId="1142313719">
    <w:abstractNumId w:val="13"/>
  </w:num>
  <w:num w:numId="17" w16cid:durableId="435560881">
    <w:abstractNumId w:val="26"/>
  </w:num>
  <w:num w:numId="18" w16cid:durableId="354844234">
    <w:abstractNumId w:val="3"/>
  </w:num>
  <w:num w:numId="19" w16cid:durableId="138377582">
    <w:abstractNumId w:val="33"/>
  </w:num>
  <w:num w:numId="20" w16cid:durableId="1996297304">
    <w:abstractNumId w:val="23"/>
  </w:num>
  <w:num w:numId="21" w16cid:durableId="801581498">
    <w:abstractNumId w:val="15"/>
  </w:num>
  <w:num w:numId="22" w16cid:durableId="331416853">
    <w:abstractNumId w:val="41"/>
  </w:num>
  <w:num w:numId="23" w16cid:durableId="1333558971">
    <w:abstractNumId w:val="16"/>
  </w:num>
  <w:num w:numId="24" w16cid:durableId="285966053">
    <w:abstractNumId w:val="1"/>
  </w:num>
  <w:num w:numId="25" w16cid:durableId="1630211263">
    <w:abstractNumId w:val="9"/>
  </w:num>
  <w:num w:numId="26" w16cid:durableId="998466442">
    <w:abstractNumId w:val="12"/>
  </w:num>
  <w:num w:numId="27" w16cid:durableId="787698607">
    <w:abstractNumId w:val="21"/>
  </w:num>
  <w:num w:numId="28" w16cid:durableId="2013023013">
    <w:abstractNumId w:val="31"/>
  </w:num>
  <w:num w:numId="29" w16cid:durableId="1586571518">
    <w:abstractNumId w:val="20"/>
  </w:num>
  <w:num w:numId="30" w16cid:durableId="1684628420">
    <w:abstractNumId w:val="10"/>
  </w:num>
  <w:num w:numId="31" w16cid:durableId="1892695371">
    <w:abstractNumId w:val="11"/>
  </w:num>
  <w:num w:numId="32" w16cid:durableId="509219266">
    <w:abstractNumId w:val="32"/>
  </w:num>
  <w:num w:numId="33" w16cid:durableId="1230117071">
    <w:abstractNumId w:val="2"/>
  </w:num>
  <w:num w:numId="34" w16cid:durableId="1727030063">
    <w:abstractNumId w:val="36"/>
  </w:num>
  <w:num w:numId="35" w16cid:durableId="667563105">
    <w:abstractNumId w:val="14"/>
  </w:num>
  <w:num w:numId="36" w16cid:durableId="1515027">
    <w:abstractNumId w:val="34"/>
  </w:num>
  <w:num w:numId="37" w16cid:durableId="1238325223">
    <w:abstractNumId w:val="17"/>
  </w:num>
  <w:num w:numId="38" w16cid:durableId="535047057">
    <w:abstractNumId w:val="42"/>
  </w:num>
  <w:num w:numId="39" w16cid:durableId="1674993600">
    <w:abstractNumId w:val="4"/>
  </w:num>
  <w:num w:numId="40" w16cid:durableId="2083064536">
    <w:abstractNumId w:val="30"/>
  </w:num>
  <w:num w:numId="41" w16cid:durableId="879249973">
    <w:abstractNumId w:val="7"/>
  </w:num>
  <w:num w:numId="42" w16cid:durableId="279265169">
    <w:abstractNumId w:val="8"/>
  </w:num>
  <w:num w:numId="43" w16cid:durableId="115024923">
    <w:abstractNumId w:val="0"/>
  </w:num>
  <w:num w:numId="44" w16cid:durableId="23540721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7A0"/>
    <w:rsid w:val="0000685F"/>
    <w:rsid w:val="000073C3"/>
    <w:rsid w:val="00007948"/>
    <w:rsid w:val="00010982"/>
    <w:rsid w:val="00011BF2"/>
    <w:rsid w:val="000128F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C1D"/>
    <w:rsid w:val="00031C90"/>
    <w:rsid w:val="0003248B"/>
    <w:rsid w:val="00034C48"/>
    <w:rsid w:val="000360AF"/>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F1F"/>
    <w:rsid w:val="000565C4"/>
    <w:rsid w:val="000566BE"/>
    <w:rsid w:val="000601CD"/>
    <w:rsid w:val="00060AF9"/>
    <w:rsid w:val="000612D1"/>
    <w:rsid w:val="000621A8"/>
    <w:rsid w:val="00064B3E"/>
    <w:rsid w:val="00065F1C"/>
    <w:rsid w:val="00066891"/>
    <w:rsid w:val="0006768C"/>
    <w:rsid w:val="00067731"/>
    <w:rsid w:val="00071032"/>
    <w:rsid w:val="00073860"/>
    <w:rsid w:val="00075B66"/>
    <w:rsid w:val="000766B3"/>
    <w:rsid w:val="00081DB3"/>
    <w:rsid w:val="000820DA"/>
    <w:rsid w:val="00083C53"/>
    <w:rsid w:val="000840C6"/>
    <w:rsid w:val="00085708"/>
    <w:rsid w:val="00085B82"/>
    <w:rsid w:val="00086E6E"/>
    <w:rsid w:val="00087322"/>
    <w:rsid w:val="00087413"/>
    <w:rsid w:val="000911E4"/>
    <w:rsid w:val="0009138E"/>
    <w:rsid w:val="000913EC"/>
    <w:rsid w:val="00092925"/>
    <w:rsid w:val="00093E7E"/>
    <w:rsid w:val="00095722"/>
    <w:rsid w:val="00095795"/>
    <w:rsid w:val="000978C3"/>
    <w:rsid w:val="00097B52"/>
    <w:rsid w:val="00097D22"/>
    <w:rsid w:val="000A06CF"/>
    <w:rsid w:val="000A1C56"/>
    <w:rsid w:val="000A2C7E"/>
    <w:rsid w:val="000A409E"/>
    <w:rsid w:val="000A45AC"/>
    <w:rsid w:val="000A5EF9"/>
    <w:rsid w:val="000A6235"/>
    <w:rsid w:val="000A65BC"/>
    <w:rsid w:val="000A7F9C"/>
    <w:rsid w:val="000B02D4"/>
    <w:rsid w:val="000B0E72"/>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10C"/>
    <w:rsid w:val="000D0AFE"/>
    <w:rsid w:val="000D1F67"/>
    <w:rsid w:val="000D380D"/>
    <w:rsid w:val="000D4510"/>
    <w:rsid w:val="000D4A67"/>
    <w:rsid w:val="000D5153"/>
    <w:rsid w:val="000D6CFC"/>
    <w:rsid w:val="000D718D"/>
    <w:rsid w:val="000D748C"/>
    <w:rsid w:val="000E01D4"/>
    <w:rsid w:val="000E198C"/>
    <w:rsid w:val="000E1D6A"/>
    <w:rsid w:val="000E2708"/>
    <w:rsid w:val="000E3D6D"/>
    <w:rsid w:val="000E434A"/>
    <w:rsid w:val="000E441C"/>
    <w:rsid w:val="000E4AAC"/>
    <w:rsid w:val="000E50DA"/>
    <w:rsid w:val="000E6DEC"/>
    <w:rsid w:val="000F0698"/>
    <w:rsid w:val="000F22CE"/>
    <w:rsid w:val="000F2C2B"/>
    <w:rsid w:val="000F2DF3"/>
    <w:rsid w:val="000F3C2A"/>
    <w:rsid w:val="000F3F08"/>
    <w:rsid w:val="000F5102"/>
    <w:rsid w:val="000F698B"/>
    <w:rsid w:val="000F6F65"/>
    <w:rsid w:val="000F7E86"/>
    <w:rsid w:val="0010127A"/>
    <w:rsid w:val="001020BC"/>
    <w:rsid w:val="0010324A"/>
    <w:rsid w:val="00103B38"/>
    <w:rsid w:val="00105DB4"/>
    <w:rsid w:val="00106334"/>
    <w:rsid w:val="00106A9F"/>
    <w:rsid w:val="0010728D"/>
    <w:rsid w:val="001072A8"/>
    <w:rsid w:val="001073FF"/>
    <w:rsid w:val="0011424E"/>
    <w:rsid w:val="00115B49"/>
    <w:rsid w:val="00116539"/>
    <w:rsid w:val="00117291"/>
    <w:rsid w:val="00123571"/>
    <w:rsid w:val="00123B5C"/>
    <w:rsid w:val="00124082"/>
    <w:rsid w:val="00126264"/>
    <w:rsid w:val="001301B1"/>
    <w:rsid w:val="00130E89"/>
    <w:rsid w:val="00132D36"/>
    <w:rsid w:val="00134CB5"/>
    <w:rsid w:val="001357DA"/>
    <w:rsid w:val="00141A2F"/>
    <w:rsid w:val="00142249"/>
    <w:rsid w:val="00142339"/>
    <w:rsid w:val="00142771"/>
    <w:rsid w:val="00142E27"/>
    <w:rsid w:val="0014440A"/>
    <w:rsid w:val="0014523C"/>
    <w:rsid w:val="00145505"/>
    <w:rsid w:val="0015082A"/>
    <w:rsid w:val="00152C08"/>
    <w:rsid w:val="00153528"/>
    <w:rsid w:val="00153E28"/>
    <w:rsid w:val="00154A10"/>
    <w:rsid w:val="0015697F"/>
    <w:rsid w:val="00160A47"/>
    <w:rsid w:val="00160B00"/>
    <w:rsid w:val="001616C9"/>
    <w:rsid w:val="00161FC6"/>
    <w:rsid w:val="00162698"/>
    <w:rsid w:val="00162F78"/>
    <w:rsid w:val="0016310D"/>
    <w:rsid w:val="001643AC"/>
    <w:rsid w:val="00165362"/>
    <w:rsid w:val="001654B3"/>
    <w:rsid w:val="00170344"/>
    <w:rsid w:val="001708D0"/>
    <w:rsid w:val="00171D07"/>
    <w:rsid w:val="001722CA"/>
    <w:rsid w:val="001725E4"/>
    <w:rsid w:val="00172994"/>
    <w:rsid w:val="00172B43"/>
    <w:rsid w:val="00173080"/>
    <w:rsid w:val="00173A44"/>
    <w:rsid w:val="0017516C"/>
    <w:rsid w:val="001751BF"/>
    <w:rsid w:val="0017539A"/>
    <w:rsid w:val="00175AB9"/>
    <w:rsid w:val="00175CE1"/>
    <w:rsid w:val="00177957"/>
    <w:rsid w:val="001808C7"/>
    <w:rsid w:val="00181060"/>
    <w:rsid w:val="00181D66"/>
    <w:rsid w:val="00182304"/>
    <w:rsid w:val="0018368B"/>
    <w:rsid w:val="0018379B"/>
    <w:rsid w:val="001848A8"/>
    <w:rsid w:val="00184EFC"/>
    <w:rsid w:val="001855A1"/>
    <w:rsid w:val="0018585B"/>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84A"/>
    <w:rsid w:val="001B3190"/>
    <w:rsid w:val="001B4EA7"/>
    <w:rsid w:val="001B6818"/>
    <w:rsid w:val="001C1D38"/>
    <w:rsid w:val="001C291C"/>
    <w:rsid w:val="001C3159"/>
    <w:rsid w:val="001C3A35"/>
    <w:rsid w:val="001C5DBB"/>
    <w:rsid w:val="001C602C"/>
    <w:rsid w:val="001C67B6"/>
    <w:rsid w:val="001C67F1"/>
    <w:rsid w:val="001C7645"/>
    <w:rsid w:val="001D3283"/>
    <w:rsid w:val="001D5FAC"/>
    <w:rsid w:val="001D61DA"/>
    <w:rsid w:val="001D6D1A"/>
    <w:rsid w:val="001D7E18"/>
    <w:rsid w:val="001D7F4B"/>
    <w:rsid w:val="001E0240"/>
    <w:rsid w:val="001E0705"/>
    <w:rsid w:val="001E073C"/>
    <w:rsid w:val="001E0C02"/>
    <w:rsid w:val="001E5108"/>
    <w:rsid w:val="001E5165"/>
    <w:rsid w:val="001E5969"/>
    <w:rsid w:val="001E7AB9"/>
    <w:rsid w:val="001F109F"/>
    <w:rsid w:val="001F2D35"/>
    <w:rsid w:val="001F51BB"/>
    <w:rsid w:val="001F787F"/>
    <w:rsid w:val="00200178"/>
    <w:rsid w:val="00200AB1"/>
    <w:rsid w:val="00201B59"/>
    <w:rsid w:val="002029A6"/>
    <w:rsid w:val="00203442"/>
    <w:rsid w:val="0020352D"/>
    <w:rsid w:val="0020374C"/>
    <w:rsid w:val="00203CDA"/>
    <w:rsid w:val="002043E1"/>
    <w:rsid w:val="002045C1"/>
    <w:rsid w:val="00205782"/>
    <w:rsid w:val="00205968"/>
    <w:rsid w:val="002064FA"/>
    <w:rsid w:val="00207DB7"/>
    <w:rsid w:val="002106C8"/>
    <w:rsid w:val="00211DCE"/>
    <w:rsid w:val="002121FD"/>
    <w:rsid w:val="00212373"/>
    <w:rsid w:val="00212DBF"/>
    <w:rsid w:val="00213548"/>
    <w:rsid w:val="002138EA"/>
    <w:rsid w:val="00214859"/>
    <w:rsid w:val="00214FBD"/>
    <w:rsid w:val="002159E6"/>
    <w:rsid w:val="00216DFA"/>
    <w:rsid w:val="00217B48"/>
    <w:rsid w:val="00222897"/>
    <w:rsid w:val="00222AD3"/>
    <w:rsid w:val="00222B3E"/>
    <w:rsid w:val="00223E29"/>
    <w:rsid w:val="00224B6F"/>
    <w:rsid w:val="0023063C"/>
    <w:rsid w:val="00230AFA"/>
    <w:rsid w:val="00230C68"/>
    <w:rsid w:val="00231775"/>
    <w:rsid w:val="00231866"/>
    <w:rsid w:val="00231CB5"/>
    <w:rsid w:val="00232268"/>
    <w:rsid w:val="00232B45"/>
    <w:rsid w:val="00234306"/>
    <w:rsid w:val="0023446F"/>
    <w:rsid w:val="002350AD"/>
    <w:rsid w:val="00235127"/>
    <w:rsid w:val="002352FB"/>
    <w:rsid w:val="00235394"/>
    <w:rsid w:val="002363F5"/>
    <w:rsid w:val="00236424"/>
    <w:rsid w:val="00237DE0"/>
    <w:rsid w:val="002418EB"/>
    <w:rsid w:val="00241C1B"/>
    <w:rsid w:val="00241E5F"/>
    <w:rsid w:val="00241EDD"/>
    <w:rsid w:val="00242959"/>
    <w:rsid w:val="0024363B"/>
    <w:rsid w:val="0024471B"/>
    <w:rsid w:val="00245B6B"/>
    <w:rsid w:val="00245C0D"/>
    <w:rsid w:val="0024751D"/>
    <w:rsid w:val="0025035E"/>
    <w:rsid w:val="002517C4"/>
    <w:rsid w:val="0025345F"/>
    <w:rsid w:val="00253735"/>
    <w:rsid w:val="00254DE6"/>
    <w:rsid w:val="00257632"/>
    <w:rsid w:val="00260D4B"/>
    <w:rsid w:val="0026179F"/>
    <w:rsid w:val="00261EF2"/>
    <w:rsid w:val="00262278"/>
    <w:rsid w:val="002625DC"/>
    <w:rsid w:val="00262A43"/>
    <w:rsid w:val="00263A0B"/>
    <w:rsid w:val="00264845"/>
    <w:rsid w:val="00265053"/>
    <w:rsid w:val="00265A54"/>
    <w:rsid w:val="00266918"/>
    <w:rsid w:val="00267CD2"/>
    <w:rsid w:val="002715D3"/>
    <w:rsid w:val="002716E7"/>
    <w:rsid w:val="00272BC8"/>
    <w:rsid w:val="00274DB5"/>
    <w:rsid w:val="00274E1A"/>
    <w:rsid w:val="00275B3C"/>
    <w:rsid w:val="002763A8"/>
    <w:rsid w:val="0027745D"/>
    <w:rsid w:val="002803D6"/>
    <w:rsid w:val="002809B5"/>
    <w:rsid w:val="00281D6A"/>
    <w:rsid w:val="00282213"/>
    <w:rsid w:val="002822F6"/>
    <w:rsid w:val="0028233A"/>
    <w:rsid w:val="00283084"/>
    <w:rsid w:val="0028309A"/>
    <w:rsid w:val="002833AF"/>
    <w:rsid w:val="00284346"/>
    <w:rsid w:val="0028522B"/>
    <w:rsid w:val="00290654"/>
    <w:rsid w:val="00290810"/>
    <w:rsid w:val="00292B37"/>
    <w:rsid w:val="00293F12"/>
    <w:rsid w:val="00296B3D"/>
    <w:rsid w:val="00297B8D"/>
    <w:rsid w:val="00297F13"/>
    <w:rsid w:val="002A05B0"/>
    <w:rsid w:val="002A1F95"/>
    <w:rsid w:val="002A1FF0"/>
    <w:rsid w:val="002A46DB"/>
    <w:rsid w:val="002A4DB5"/>
    <w:rsid w:val="002A4F2C"/>
    <w:rsid w:val="002A4F8E"/>
    <w:rsid w:val="002A59D3"/>
    <w:rsid w:val="002A5B17"/>
    <w:rsid w:val="002A60D7"/>
    <w:rsid w:val="002A7EB5"/>
    <w:rsid w:val="002B091A"/>
    <w:rsid w:val="002B10A5"/>
    <w:rsid w:val="002B3853"/>
    <w:rsid w:val="002B4609"/>
    <w:rsid w:val="002B5A28"/>
    <w:rsid w:val="002B5B16"/>
    <w:rsid w:val="002B5C26"/>
    <w:rsid w:val="002C0B4E"/>
    <w:rsid w:val="002C1961"/>
    <w:rsid w:val="002C1FC4"/>
    <w:rsid w:val="002C2C7C"/>
    <w:rsid w:val="002C2CCB"/>
    <w:rsid w:val="002C36AF"/>
    <w:rsid w:val="002C4696"/>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12A7"/>
    <w:rsid w:val="002E44CF"/>
    <w:rsid w:val="002E45EC"/>
    <w:rsid w:val="002E4C55"/>
    <w:rsid w:val="002E775B"/>
    <w:rsid w:val="002F4093"/>
    <w:rsid w:val="002F478F"/>
    <w:rsid w:val="002F6C9B"/>
    <w:rsid w:val="002F6EF4"/>
    <w:rsid w:val="002F796C"/>
    <w:rsid w:val="002F7DA9"/>
    <w:rsid w:val="00300C95"/>
    <w:rsid w:val="003017C1"/>
    <w:rsid w:val="00302E09"/>
    <w:rsid w:val="003030D7"/>
    <w:rsid w:val="00303F1C"/>
    <w:rsid w:val="003040AA"/>
    <w:rsid w:val="00304E3F"/>
    <w:rsid w:val="0030502D"/>
    <w:rsid w:val="0030631E"/>
    <w:rsid w:val="00306331"/>
    <w:rsid w:val="003112DF"/>
    <w:rsid w:val="00312E62"/>
    <w:rsid w:val="00313F7E"/>
    <w:rsid w:val="003140D7"/>
    <w:rsid w:val="0031722E"/>
    <w:rsid w:val="00324944"/>
    <w:rsid w:val="00324C0D"/>
    <w:rsid w:val="003253ED"/>
    <w:rsid w:val="003258F4"/>
    <w:rsid w:val="00331476"/>
    <w:rsid w:val="00332112"/>
    <w:rsid w:val="00332442"/>
    <w:rsid w:val="00332DD7"/>
    <w:rsid w:val="0033495C"/>
    <w:rsid w:val="00341E05"/>
    <w:rsid w:val="00341EE1"/>
    <w:rsid w:val="003449E6"/>
    <w:rsid w:val="003466ED"/>
    <w:rsid w:val="00350140"/>
    <w:rsid w:val="0035177D"/>
    <w:rsid w:val="003543FA"/>
    <w:rsid w:val="00355078"/>
    <w:rsid w:val="00356B37"/>
    <w:rsid w:val="00357342"/>
    <w:rsid w:val="003576CD"/>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86205"/>
    <w:rsid w:val="0038692F"/>
    <w:rsid w:val="00390900"/>
    <w:rsid w:val="00392F4A"/>
    <w:rsid w:val="00394970"/>
    <w:rsid w:val="00395673"/>
    <w:rsid w:val="00395AD7"/>
    <w:rsid w:val="00396A8B"/>
    <w:rsid w:val="003A0B5D"/>
    <w:rsid w:val="003A1829"/>
    <w:rsid w:val="003A377C"/>
    <w:rsid w:val="003A49BE"/>
    <w:rsid w:val="003A4CB3"/>
    <w:rsid w:val="003A4DC3"/>
    <w:rsid w:val="003A4E9A"/>
    <w:rsid w:val="003A665A"/>
    <w:rsid w:val="003B12AE"/>
    <w:rsid w:val="003B38DD"/>
    <w:rsid w:val="003B3F20"/>
    <w:rsid w:val="003B5345"/>
    <w:rsid w:val="003B5D82"/>
    <w:rsid w:val="003B5F55"/>
    <w:rsid w:val="003B63A7"/>
    <w:rsid w:val="003B66C4"/>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AF2"/>
    <w:rsid w:val="003D3B31"/>
    <w:rsid w:val="003D44E8"/>
    <w:rsid w:val="003D4A2B"/>
    <w:rsid w:val="003D4EAA"/>
    <w:rsid w:val="003D50A9"/>
    <w:rsid w:val="003D56C3"/>
    <w:rsid w:val="003D6B1A"/>
    <w:rsid w:val="003D77B1"/>
    <w:rsid w:val="003E1394"/>
    <w:rsid w:val="003E2BDE"/>
    <w:rsid w:val="003E3A7C"/>
    <w:rsid w:val="003E4603"/>
    <w:rsid w:val="003E5444"/>
    <w:rsid w:val="003E604E"/>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F8A"/>
    <w:rsid w:val="0040419A"/>
    <w:rsid w:val="00404FEE"/>
    <w:rsid w:val="00406887"/>
    <w:rsid w:val="0040756A"/>
    <w:rsid w:val="0041090A"/>
    <w:rsid w:val="0041510E"/>
    <w:rsid w:val="00421A46"/>
    <w:rsid w:val="00422BAA"/>
    <w:rsid w:val="00423635"/>
    <w:rsid w:val="004237D4"/>
    <w:rsid w:val="0042488C"/>
    <w:rsid w:val="00427CE4"/>
    <w:rsid w:val="00430E86"/>
    <w:rsid w:val="00431856"/>
    <w:rsid w:val="00431C74"/>
    <w:rsid w:val="00431F21"/>
    <w:rsid w:val="00432377"/>
    <w:rsid w:val="00433282"/>
    <w:rsid w:val="00433FD7"/>
    <w:rsid w:val="004341A0"/>
    <w:rsid w:val="00435EC4"/>
    <w:rsid w:val="004361B4"/>
    <w:rsid w:val="00436D44"/>
    <w:rsid w:val="00440921"/>
    <w:rsid w:val="004409DE"/>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6402B"/>
    <w:rsid w:val="004645B3"/>
    <w:rsid w:val="00465F13"/>
    <w:rsid w:val="0046699D"/>
    <w:rsid w:val="00466C94"/>
    <w:rsid w:val="004677E4"/>
    <w:rsid w:val="004704E5"/>
    <w:rsid w:val="00470A74"/>
    <w:rsid w:val="004757B2"/>
    <w:rsid w:val="004759C8"/>
    <w:rsid w:val="00480616"/>
    <w:rsid w:val="0048134C"/>
    <w:rsid w:val="00481402"/>
    <w:rsid w:val="004824CE"/>
    <w:rsid w:val="004828C3"/>
    <w:rsid w:val="00483C8A"/>
    <w:rsid w:val="00485DDA"/>
    <w:rsid w:val="00487192"/>
    <w:rsid w:val="004901CC"/>
    <w:rsid w:val="00490611"/>
    <w:rsid w:val="00490996"/>
    <w:rsid w:val="004912EB"/>
    <w:rsid w:val="0049156D"/>
    <w:rsid w:val="00492358"/>
    <w:rsid w:val="00493FD9"/>
    <w:rsid w:val="004945D8"/>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535"/>
    <w:rsid w:val="004B1EF8"/>
    <w:rsid w:val="004B3910"/>
    <w:rsid w:val="004B4A4E"/>
    <w:rsid w:val="004B539C"/>
    <w:rsid w:val="004B5CEC"/>
    <w:rsid w:val="004B693D"/>
    <w:rsid w:val="004B7715"/>
    <w:rsid w:val="004B7C86"/>
    <w:rsid w:val="004C0E53"/>
    <w:rsid w:val="004C1C7C"/>
    <w:rsid w:val="004C2597"/>
    <w:rsid w:val="004C3B1D"/>
    <w:rsid w:val="004C46DD"/>
    <w:rsid w:val="004C6645"/>
    <w:rsid w:val="004C67E0"/>
    <w:rsid w:val="004C72B1"/>
    <w:rsid w:val="004D072B"/>
    <w:rsid w:val="004D0C02"/>
    <w:rsid w:val="004D0ED5"/>
    <w:rsid w:val="004D153D"/>
    <w:rsid w:val="004D1B91"/>
    <w:rsid w:val="004D1DFD"/>
    <w:rsid w:val="004D2B59"/>
    <w:rsid w:val="004D2BE8"/>
    <w:rsid w:val="004D3B52"/>
    <w:rsid w:val="004D42E8"/>
    <w:rsid w:val="004D521F"/>
    <w:rsid w:val="004D7A6A"/>
    <w:rsid w:val="004D7E24"/>
    <w:rsid w:val="004E1A1D"/>
    <w:rsid w:val="004E2E83"/>
    <w:rsid w:val="004E6A7E"/>
    <w:rsid w:val="004E73B0"/>
    <w:rsid w:val="004E7629"/>
    <w:rsid w:val="004E798E"/>
    <w:rsid w:val="004F09C1"/>
    <w:rsid w:val="004F0AD1"/>
    <w:rsid w:val="004F2F68"/>
    <w:rsid w:val="004F30D6"/>
    <w:rsid w:val="004F5D79"/>
    <w:rsid w:val="004F6299"/>
    <w:rsid w:val="004F7A3D"/>
    <w:rsid w:val="004F7A89"/>
    <w:rsid w:val="0050058D"/>
    <w:rsid w:val="005019ED"/>
    <w:rsid w:val="00502881"/>
    <w:rsid w:val="00502C77"/>
    <w:rsid w:val="005044B5"/>
    <w:rsid w:val="00504B77"/>
    <w:rsid w:val="00505026"/>
    <w:rsid w:val="00505443"/>
    <w:rsid w:val="00505BFA"/>
    <w:rsid w:val="005060C0"/>
    <w:rsid w:val="00507F71"/>
    <w:rsid w:val="0051000D"/>
    <w:rsid w:val="0051034C"/>
    <w:rsid w:val="00512C05"/>
    <w:rsid w:val="005139C2"/>
    <w:rsid w:val="00514574"/>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1D27"/>
    <w:rsid w:val="0053206E"/>
    <w:rsid w:val="005347FC"/>
    <w:rsid w:val="00535758"/>
    <w:rsid w:val="00540A87"/>
    <w:rsid w:val="00541E49"/>
    <w:rsid w:val="00542384"/>
    <w:rsid w:val="00542487"/>
    <w:rsid w:val="00543D19"/>
    <w:rsid w:val="00544702"/>
    <w:rsid w:val="005455C2"/>
    <w:rsid w:val="005479F5"/>
    <w:rsid w:val="00547C6B"/>
    <w:rsid w:val="00547D36"/>
    <w:rsid w:val="0055051A"/>
    <w:rsid w:val="00550BCC"/>
    <w:rsid w:val="00551423"/>
    <w:rsid w:val="00551B83"/>
    <w:rsid w:val="005558CF"/>
    <w:rsid w:val="00556E1D"/>
    <w:rsid w:val="00556F07"/>
    <w:rsid w:val="00560492"/>
    <w:rsid w:val="0056126B"/>
    <w:rsid w:val="00561D8D"/>
    <w:rsid w:val="005655DA"/>
    <w:rsid w:val="005658F5"/>
    <w:rsid w:val="00566DAC"/>
    <w:rsid w:val="0056763E"/>
    <w:rsid w:val="00567A20"/>
    <w:rsid w:val="00570304"/>
    <w:rsid w:val="00570EB9"/>
    <w:rsid w:val="005713B7"/>
    <w:rsid w:val="0057169E"/>
    <w:rsid w:val="0057346A"/>
    <w:rsid w:val="00577A52"/>
    <w:rsid w:val="00580107"/>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CF2"/>
    <w:rsid w:val="00595904"/>
    <w:rsid w:val="00595917"/>
    <w:rsid w:val="00595A20"/>
    <w:rsid w:val="00597DA3"/>
    <w:rsid w:val="005A1864"/>
    <w:rsid w:val="005A1B40"/>
    <w:rsid w:val="005A20E8"/>
    <w:rsid w:val="005A4854"/>
    <w:rsid w:val="005A55CF"/>
    <w:rsid w:val="005A7306"/>
    <w:rsid w:val="005A7381"/>
    <w:rsid w:val="005A772A"/>
    <w:rsid w:val="005B207E"/>
    <w:rsid w:val="005B2292"/>
    <w:rsid w:val="005B41E8"/>
    <w:rsid w:val="005B587B"/>
    <w:rsid w:val="005B653A"/>
    <w:rsid w:val="005B7115"/>
    <w:rsid w:val="005B7704"/>
    <w:rsid w:val="005C2B85"/>
    <w:rsid w:val="005C2F48"/>
    <w:rsid w:val="005C3B7F"/>
    <w:rsid w:val="005C6516"/>
    <w:rsid w:val="005C6689"/>
    <w:rsid w:val="005C7544"/>
    <w:rsid w:val="005D087C"/>
    <w:rsid w:val="005D1F5B"/>
    <w:rsid w:val="005D2248"/>
    <w:rsid w:val="005D3F3A"/>
    <w:rsid w:val="005D4B05"/>
    <w:rsid w:val="005D4BA0"/>
    <w:rsid w:val="005D6A89"/>
    <w:rsid w:val="005D6D26"/>
    <w:rsid w:val="005D761F"/>
    <w:rsid w:val="005D763F"/>
    <w:rsid w:val="005E08EC"/>
    <w:rsid w:val="005E3FE5"/>
    <w:rsid w:val="005E4119"/>
    <w:rsid w:val="005E452C"/>
    <w:rsid w:val="005E7F27"/>
    <w:rsid w:val="005F12C0"/>
    <w:rsid w:val="005F1DC0"/>
    <w:rsid w:val="005F4A7E"/>
    <w:rsid w:val="005F5E51"/>
    <w:rsid w:val="005F6372"/>
    <w:rsid w:val="005F6F42"/>
    <w:rsid w:val="00600AD8"/>
    <w:rsid w:val="00600C7E"/>
    <w:rsid w:val="00601708"/>
    <w:rsid w:val="00603C1C"/>
    <w:rsid w:val="00604EDB"/>
    <w:rsid w:val="00610D3E"/>
    <w:rsid w:val="00610D51"/>
    <w:rsid w:val="00612402"/>
    <w:rsid w:val="0061646C"/>
    <w:rsid w:val="00621109"/>
    <w:rsid w:val="006216A8"/>
    <w:rsid w:val="00622B7C"/>
    <w:rsid w:val="006235EE"/>
    <w:rsid w:val="0062428E"/>
    <w:rsid w:val="0062498C"/>
    <w:rsid w:val="00624E02"/>
    <w:rsid w:val="006258A2"/>
    <w:rsid w:val="006301BA"/>
    <w:rsid w:val="00632FD3"/>
    <w:rsid w:val="00634095"/>
    <w:rsid w:val="006354A8"/>
    <w:rsid w:val="006362FF"/>
    <w:rsid w:val="00637E68"/>
    <w:rsid w:val="00640471"/>
    <w:rsid w:val="00640F60"/>
    <w:rsid w:val="006416FA"/>
    <w:rsid w:val="00641CD2"/>
    <w:rsid w:val="00642564"/>
    <w:rsid w:val="00642ED4"/>
    <w:rsid w:val="00645857"/>
    <w:rsid w:val="00645BA4"/>
    <w:rsid w:val="00650223"/>
    <w:rsid w:val="00650609"/>
    <w:rsid w:val="0065450D"/>
    <w:rsid w:val="00654E66"/>
    <w:rsid w:val="006550A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5D52"/>
    <w:rsid w:val="00676D1F"/>
    <w:rsid w:val="00680165"/>
    <w:rsid w:val="00680AF8"/>
    <w:rsid w:val="0068235D"/>
    <w:rsid w:val="00685642"/>
    <w:rsid w:val="006856E5"/>
    <w:rsid w:val="006859B7"/>
    <w:rsid w:val="00685A73"/>
    <w:rsid w:val="00686ABB"/>
    <w:rsid w:val="00686FBC"/>
    <w:rsid w:val="0068737B"/>
    <w:rsid w:val="006900D2"/>
    <w:rsid w:val="00693B9B"/>
    <w:rsid w:val="0069720F"/>
    <w:rsid w:val="006A019B"/>
    <w:rsid w:val="006A18D4"/>
    <w:rsid w:val="006A3282"/>
    <w:rsid w:val="006A5780"/>
    <w:rsid w:val="006A57DA"/>
    <w:rsid w:val="006B007B"/>
    <w:rsid w:val="006B0D02"/>
    <w:rsid w:val="006B1EDA"/>
    <w:rsid w:val="006B3906"/>
    <w:rsid w:val="006B4546"/>
    <w:rsid w:val="006B463E"/>
    <w:rsid w:val="006B46D8"/>
    <w:rsid w:val="006B544C"/>
    <w:rsid w:val="006B572C"/>
    <w:rsid w:val="006B6075"/>
    <w:rsid w:val="006B6A9B"/>
    <w:rsid w:val="006B6FF1"/>
    <w:rsid w:val="006B733A"/>
    <w:rsid w:val="006B77D0"/>
    <w:rsid w:val="006B7B74"/>
    <w:rsid w:val="006C3095"/>
    <w:rsid w:val="006C34E8"/>
    <w:rsid w:val="006C5AA6"/>
    <w:rsid w:val="006C672B"/>
    <w:rsid w:val="006C674B"/>
    <w:rsid w:val="006C6F27"/>
    <w:rsid w:val="006C7EA4"/>
    <w:rsid w:val="006D0264"/>
    <w:rsid w:val="006D0C78"/>
    <w:rsid w:val="006D1502"/>
    <w:rsid w:val="006D1755"/>
    <w:rsid w:val="006D2A0F"/>
    <w:rsid w:val="006D4225"/>
    <w:rsid w:val="006D47D2"/>
    <w:rsid w:val="006D611D"/>
    <w:rsid w:val="006D6933"/>
    <w:rsid w:val="006D77BB"/>
    <w:rsid w:val="006E1144"/>
    <w:rsid w:val="006E1AD7"/>
    <w:rsid w:val="006E1E48"/>
    <w:rsid w:val="006E2345"/>
    <w:rsid w:val="006E3029"/>
    <w:rsid w:val="006E4C6E"/>
    <w:rsid w:val="006E4F62"/>
    <w:rsid w:val="006E7CBF"/>
    <w:rsid w:val="006F0923"/>
    <w:rsid w:val="006F23B3"/>
    <w:rsid w:val="006F2B4E"/>
    <w:rsid w:val="006F2BE0"/>
    <w:rsid w:val="006F3AB2"/>
    <w:rsid w:val="006F3DB6"/>
    <w:rsid w:val="006F3E2A"/>
    <w:rsid w:val="006F5898"/>
    <w:rsid w:val="006F7AD5"/>
    <w:rsid w:val="00702E17"/>
    <w:rsid w:val="00704666"/>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39F"/>
    <w:rsid w:val="00727982"/>
    <w:rsid w:val="007307BC"/>
    <w:rsid w:val="00731B25"/>
    <w:rsid w:val="00732A9C"/>
    <w:rsid w:val="00734996"/>
    <w:rsid w:val="00734FCA"/>
    <w:rsid w:val="007366B9"/>
    <w:rsid w:val="00736B99"/>
    <w:rsid w:val="00736F21"/>
    <w:rsid w:val="0074030B"/>
    <w:rsid w:val="0074101D"/>
    <w:rsid w:val="00741A10"/>
    <w:rsid w:val="00742689"/>
    <w:rsid w:val="00744C7C"/>
    <w:rsid w:val="00746E2C"/>
    <w:rsid w:val="00747A2C"/>
    <w:rsid w:val="007500AE"/>
    <w:rsid w:val="00750CEB"/>
    <w:rsid w:val="00752857"/>
    <w:rsid w:val="00752ABF"/>
    <w:rsid w:val="007546AF"/>
    <w:rsid w:val="00757484"/>
    <w:rsid w:val="00760C88"/>
    <w:rsid w:val="00762C4B"/>
    <w:rsid w:val="00762E73"/>
    <w:rsid w:val="0076572F"/>
    <w:rsid w:val="00765FC8"/>
    <w:rsid w:val="007661AA"/>
    <w:rsid w:val="007664C6"/>
    <w:rsid w:val="00767F7C"/>
    <w:rsid w:val="00770020"/>
    <w:rsid w:val="00770473"/>
    <w:rsid w:val="00770490"/>
    <w:rsid w:val="00774217"/>
    <w:rsid w:val="00774B4C"/>
    <w:rsid w:val="00774FE5"/>
    <w:rsid w:val="007755E7"/>
    <w:rsid w:val="0078017C"/>
    <w:rsid w:val="007808DE"/>
    <w:rsid w:val="00780A03"/>
    <w:rsid w:val="00781288"/>
    <w:rsid w:val="00781EDC"/>
    <w:rsid w:val="00782304"/>
    <w:rsid w:val="0078274A"/>
    <w:rsid w:val="007834B7"/>
    <w:rsid w:val="0078368E"/>
    <w:rsid w:val="0078499B"/>
    <w:rsid w:val="00785196"/>
    <w:rsid w:val="00785654"/>
    <w:rsid w:val="00785FEE"/>
    <w:rsid w:val="00786955"/>
    <w:rsid w:val="00786BB9"/>
    <w:rsid w:val="007879D8"/>
    <w:rsid w:val="0079105F"/>
    <w:rsid w:val="00793494"/>
    <w:rsid w:val="00794E13"/>
    <w:rsid w:val="0079526E"/>
    <w:rsid w:val="00796FC6"/>
    <w:rsid w:val="007A11F7"/>
    <w:rsid w:val="007A11FF"/>
    <w:rsid w:val="007A17CA"/>
    <w:rsid w:val="007A28DC"/>
    <w:rsid w:val="007A446F"/>
    <w:rsid w:val="007A52C4"/>
    <w:rsid w:val="007A5EB7"/>
    <w:rsid w:val="007A6272"/>
    <w:rsid w:val="007A667F"/>
    <w:rsid w:val="007A6920"/>
    <w:rsid w:val="007A6AF7"/>
    <w:rsid w:val="007A743E"/>
    <w:rsid w:val="007B0450"/>
    <w:rsid w:val="007B0D50"/>
    <w:rsid w:val="007B0E1D"/>
    <w:rsid w:val="007B21C5"/>
    <w:rsid w:val="007B319F"/>
    <w:rsid w:val="007B3B93"/>
    <w:rsid w:val="007B3BB5"/>
    <w:rsid w:val="007B505C"/>
    <w:rsid w:val="007C0B20"/>
    <w:rsid w:val="007C11E3"/>
    <w:rsid w:val="007C2B61"/>
    <w:rsid w:val="007C3B6C"/>
    <w:rsid w:val="007C3C41"/>
    <w:rsid w:val="007C742F"/>
    <w:rsid w:val="007C772F"/>
    <w:rsid w:val="007D1DF5"/>
    <w:rsid w:val="007D2044"/>
    <w:rsid w:val="007D4E54"/>
    <w:rsid w:val="007D56A0"/>
    <w:rsid w:val="007D5A9E"/>
    <w:rsid w:val="007D6048"/>
    <w:rsid w:val="007D6C01"/>
    <w:rsid w:val="007D7875"/>
    <w:rsid w:val="007E02AD"/>
    <w:rsid w:val="007E0649"/>
    <w:rsid w:val="007E1F3B"/>
    <w:rsid w:val="007E1FF2"/>
    <w:rsid w:val="007E2CA9"/>
    <w:rsid w:val="007E4809"/>
    <w:rsid w:val="007E56D8"/>
    <w:rsid w:val="007E5CFE"/>
    <w:rsid w:val="007E5DE0"/>
    <w:rsid w:val="007E6AD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72FF"/>
    <w:rsid w:val="0080788A"/>
    <w:rsid w:val="0081046D"/>
    <w:rsid w:val="00810FB0"/>
    <w:rsid w:val="0081689A"/>
    <w:rsid w:val="00821877"/>
    <w:rsid w:val="00821FE2"/>
    <w:rsid w:val="0082247A"/>
    <w:rsid w:val="008240E1"/>
    <w:rsid w:val="0082583A"/>
    <w:rsid w:val="00826532"/>
    <w:rsid w:val="0083000A"/>
    <w:rsid w:val="00831374"/>
    <w:rsid w:val="008322D6"/>
    <w:rsid w:val="00832C69"/>
    <w:rsid w:val="0083389F"/>
    <w:rsid w:val="00835C3C"/>
    <w:rsid w:val="00835C88"/>
    <w:rsid w:val="00835EAB"/>
    <w:rsid w:val="008365F9"/>
    <w:rsid w:val="00836C44"/>
    <w:rsid w:val="00840540"/>
    <w:rsid w:val="00842B4F"/>
    <w:rsid w:val="00842CF5"/>
    <w:rsid w:val="00843B8B"/>
    <w:rsid w:val="00844FB7"/>
    <w:rsid w:val="00850D05"/>
    <w:rsid w:val="008510F1"/>
    <w:rsid w:val="0085170E"/>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6314"/>
    <w:rsid w:val="008671F5"/>
    <w:rsid w:val="0087164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DDB"/>
    <w:rsid w:val="00886691"/>
    <w:rsid w:val="00891A01"/>
    <w:rsid w:val="008921D3"/>
    <w:rsid w:val="00892527"/>
    <w:rsid w:val="00892646"/>
    <w:rsid w:val="00893454"/>
    <w:rsid w:val="00894CDE"/>
    <w:rsid w:val="0089682C"/>
    <w:rsid w:val="008A0249"/>
    <w:rsid w:val="008A1380"/>
    <w:rsid w:val="008A24BF"/>
    <w:rsid w:val="008A4BA1"/>
    <w:rsid w:val="008A6264"/>
    <w:rsid w:val="008B0C15"/>
    <w:rsid w:val="008B24BB"/>
    <w:rsid w:val="008B312C"/>
    <w:rsid w:val="008B4235"/>
    <w:rsid w:val="008B6A34"/>
    <w:rsid w:val="008B6E98"/>
    <w:rsid w:val="008B7BBD"/>
    <w:rsid w:val="008B7DF8"/>
    <w:rsid w:val="008C0ECF"/>
    <w:rsid w:val="008C198A"/>
    <w:rsid w:val="008C597F"/>
    <w:rsid w:val="008C5EEC"/>
    <w:rsid w:val="008C60E9"/>
    <w:rsid w:val="008D0828"/>
    <w:rsid w:val="008D5814"/>
    <w:rsid w:val="008D73E1"/>
    <w:rsid w:val="008D77BA"/>
    <w:rsid w:val="008E0A4B"/>
    <w:rsid w:val="008E1312"/>
    <w:rsid w:val="008E2964"/>
    <w:rsid w:val="008E314F"/>
    <w:rsid w:val="008E4239"/>
    <w:rsid w:val="008E4A88"/>
    <w:rsid w:val="008E4FC9"/>
    <w:rsid w:val="008E715E"/>
    <w:rsid w:val="008F0D75"/>
    <w:rsid w:val="008F10E2"/>
    <w:rsid w:val="008F2C5A"/>
    <w:rsid w:val="008F4093"/>
    <w:rsid w:val="008F616D"/>
    <w:rsid w:val="008F6413"/>
    <w:rsid w:val="008F64D1"/>
    <w:rsid w:val="008F68CF"/>
    <w:rsid w:val="008F6DE8"/>
    <w:rsid w:val="008F7D93"/>
    <w:rsid w:val="0090028C"/>
    <w:rsid w:val="00900DD6"/>
    <w:rsid w:val="009023FF"/>
    <w:rsid w:val="00902528"/>
    <w:rsid w:val="00903127"/>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63A"/>
    <w:rsid w:val="00932EA8"/>
    <w:rsid w:val="0093304F"/>
    <w:rsid w:val="00933D69"/>
    <w:rsid w:val="00934380"/>
    <w:rsid w:val="0093488A"/>
    <w:rsid w:val="00934967"/>
    <w:rsid w:val="00934D4B"/>
    <w:rsid w:val="00935866"/>
    <w:rsid w:val="00935EF2"/>
    <w:rsid w:val="009403DA"/>
    <w:rsid w:val="00941788"/>
    <w:rsid w:val="00944AB4"/>
    <w:rsid w:val="009472C8"/>
    <w:rsid w:val="009526FD"/>
    <w:rsid w:val="00952E14"/>
    <w:rsid w:val="00953F9A"/>
    <w:rsid w:val="00954B7C"/>
    <w:rsid w:val="0095554B"/>
    <w:rsid w:val="009555F3"/>
    <w:rsid w:val="00955D91"/>
    <w:rsid w:val="00956080"/>
    <w:rsid w:val="0095748C"/>
    <w:rsid w:val="0096100C"/>
    <w:rsid w:val="0096268B"/>
    <w:rsid w:val="0096360F"/>
    <w:rsid w:val="00965636"/>
    <w:rsid w:val="00965EC6"/>
    <w:rsid w:val="00966889"/>
    <w:rsid w:val="0096741E"/>
    <w:rsid w:val="009701F2"/>
    <w:rsid w:val="00970AC3"/>
    <w:rsid w:val="009743E7"/>
    <w:rsid w:val="00976085"/>
    <w:rsid w:val="00976913"/>
    <w:rsid w:val="0097725B"/>
    <w:rsid w:val="009776DE"/>
    <w:rsid w:val="0098134C"/>
    <w:rsid w:val="009819AE"/>
    <w:rsid w:val="009829B0"/>
    <w:rsid w:val="00983072"/>
    <w:rsid w:val="00983910"/>
    <w:rsid w:val="00983A27"/>
    <w:rsid w:val="00983BC4"/>
    <w:rsid w:val="00984936"/>
    <w:rsid w:val="00987017"/>
    <w:rsid w:val="00991A76"/>
    <w:rsid w:val="009928D4"/>
    <w:rsid w:val="0099321C"/>
    <w:rsid w:val="00996AC8"/>
    <w:rsid w:val="00997691"/>
    <w:rsid w:val="009A2280"/>
    <w:rsid w:val="009A2C6C"/>
    <w:rsid w:val="009A63D1"/>
    <w:rsid w:val="009B03F6"/>
    <w:rsid w:val="009B1D86"/>
    <w:rsid w:val="009B22A6"/>
    <w:rsid w:val="009B235B"/>
    <w:rsid w:val="009B2CB0"/>
    <w:rsid w:val="009B39E0"/>
    <w:rsid w:val="009B48F1"/>
    <w:rsid w:val="009B55D8"/>
    <w:rsid w:val="009B5F0E"/>
    <w:rsid w:val="009B6CC1"/>
    <w:rsid w:val="009B72E7"/>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5870"/>
    <w:rsid w:val="009E7890"/>
    <w:rsid w:val="009F1D49"/>
    <w:rsid w:val="009F370F"/>
    <w:rsid w:val="009F3DD0"/>
    <w:rsid w:val="009F4F3C"/>
    <w:rsid w:val="009F67CE"/>
    <w:rsid w:val="00A00CC6"/>
    <w:rsid w:val="00A01D4E"/>
    <w:rsid w:val="00A0535F"/>
    <w:rsid w:val="00A05FD2"/>
    <w:rsid w:val="00A068D6"/>
    <w:rsid w:val="00A07C99"/>
    <w:rsid w:val="00A126D8"/>
    <w:rsid w:val="00A12BC1"/>
    <w:rsid w:val="00A1339E"/>
    <w:rsid w:val="00A17347"/>
    <w:rsid w:val="00A17573"/>
    <w:rsid w:val="00A210CC"/>
    <w:rsid w:val="00A21EDD"/>
    <w:rsid w:val="00A23256"/>
    <w:rsid w:val="00A24295"/>
    <w:rsid w:val="00A27CFA"/>
    <w:rsid w:val="00A32840"/>
    <w:rsid w:val="00A33FD3"/>
    <w:rsid w:val="00A34818"/>
    <w:rsid w:val="00A35A6B"/>
    <w:rsid w:val="00A35E34"/>
    <w:rsid w:val="00A35E63"/>
    <w:rsid w:val="00A36214"/>
    <w:rsid w:val="00A426D9"/>
    <w:rsid w:val="00A44EBA"/>
    <w:rsid w:val="00A47CDB"/>
    <w:rsid w:val="00A500BD"/>
    <w:rsid w:val="00A50244"/>
    <w:rsid w:val="00A50E31"/>
    <w:rsid w:val="00A522EF"/>
    <w:rsid w:val="00A535C7"/>
    <w:rsid w:val="00A5392F"/>
    <w:rsid w:val="00A53DA9"/>
    <w:rsid w:val="00A55F4E"/>
    <w:rsid w:val="00A56BE3"/>
    <w:rsid w:val="00A56F41"/>
    <w:rsid w:val="00A57448"/>
    <w:rsid w:val="00A57ACE"/>
    <w:rsid w:val="00A60250"/>
    <w:rsid w:val="00A60B7E"/>
    <w:rsid w:val="00A61831"/>
    <w:rsid w:val="00A634BF"/>
    <w:rsid w:val="00A6446C"/>
    <w:rsid w:val="00A64B59"/>
    <w:rsid w:val="00A653A6"/>
    <w:rsid w:val="00A65439"/>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3A07"/>
    <w:rsid w:val="00A84318"/>
    <w:rsid w:val="00A85188"/>
    <w:rsid w:val="00A85198"/>
    <w:rsid w:val="00A85234"/>
    <w:rsid w:val="00A85DBC"/>
    <w:rsid w:val="00A87366"/>
    <w:rsid w:val="00A878EF"/>
    <w:rsid w:val="00A938E6"/>
    <w:rsid w:val="00A93D3C"/>
    <w:rsid w:val="00A9656B"/>
    <w:rsid w:val="00A96E8B"/>
    <w:rsid w:val="00AA0F2D"/>
    <w:rsid w:val="00AA24C1"/>
    <w:rsid w:val="00AA3855"/>
    <w:rsid w:val="00AA490D"/>
    <w:rsid w:val="00AA4AD3"/>
    <w:rsid w:val="00AA4CA6"/>
    <w:rsid w:val="00AA4DD5"/>
    <w:rsid w:val="00AA4E6F"/>
    <w:rsid w:val="00AA5DEE"/>
    <w:rsid w:val="00AA73EB"/>
    <w:rsid w:val="00AA7971"/>
    <w:rsid w:val="00AB1C3A"/>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5E51"/>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B014BD"/>
    <w:rsid w:val="00B01679"/>
    <w:rsid w:val="00B02756"/>
    <w:rsid w:val="00B027B4"/>
    <w:rsid w:val="00B02F68"/>
    <w:rsid w:val="00B036B9"/>
    <w:rsid w:val="00B03CAE"/>
    <w:rsid w:val="00B05546"/>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7B1B"/>
    <w:rsid w:val="00B17D14"/>
    <w:rsid w:val="00B221C6"/>
    <w:rsid w:val="00B228E3"/>
    <w:rsid w:val="00B22E92"/>
    <w:rsid w:val="00B23839"/>
    <w:rsid w:val="00B244B6"/>
    <w:rsid w:val="00B26074"/>
    <w:rsid w:val="00B260AF"/>
    <w:rsid w:val="00B26F30"/>
    <w:rsid w:val="00B30F2A"/>
    <w:rsid w:val="00B31FB5"/>
    <w:rsid w:val="00B3223D"/>
    <w:rsid w:val="00B33E77"/>
    <w:rsid w:val="00B34988"/>
    <w:rsid w:val="00B36870"/>
    <w:rsid w:val="00B3698F"/>
    <w:rsid w:val="00B37377"/>
    <w:rsid w:val="00B406C1"/>
    <w:rsid w:val="00B42372"/>
    <w:rsid w:val="00B42C7A"/>
    <w:rsid w:val="00B44009"/>
    <w:rsid w:val="00B463D4"/>
    <w:rsid w:val="00B463E3"/>
    <w:rsid w:val="00B47B48"/>
    <w:rsid w:val="00B50390"/>
    <w:rsid w:val="00B5192D"/>
    <w:rsid w:val="00B53FC1"/>
    <w:rsid w:val="00B5566F"/>
    <w:rsid w:val="00B557DB"/>
    <w:rsid w:val="00B558AB"/>
    <w:rsid w:val="00B60148"/>
    <w:rsid w:val="00B60991"/>
    <w:rsid w:val="00B62D3B"/>
    <w:rsid w:val="00B64ABD"/>
    <w:rsid w:val="00B6703B"/>
    <w:rsid w:val="00B703DC"/>
    <w:rsid w:val="00B70989"/>
    <w:rsid w:val="00B7199F"/>
    <w:rsid w:val="00B73149"/>
    <w:rsid w:val="00B7345A"/>
    <w:rsid w:val="00B73543"/>
    <w:rsid w:val="00B739BA"/>
    <w:rsid w:val="00B75EAA"/>
    <w:rsid w:val="00B80274"/>
    <w:rsid w:val="00B83C41"/>
    <w:rsid w:val="00B8446C"/>
    <w:rsid w:val="00B84970"/>
    <w:rsid w:val="00B84CD2"/>
    <w:rsid w:val="00B85FA4"/>
    <w:rsid w:val="00B86FC9"/>
    <w:rsid w:val="00B87ECE"/>
    <w:rsid w:val="00B90595"/>
    <w:rsid w:val="00B90752"/>
    <w:rsid w:val="00B925DD"/>
    <w:rsid w:val="00B92FAA"/>
    <w:rsid w:val="00B93CE1"/>
    <w:rsid w:val="00B94618"/>
    <w:rsid w:val="00B95A46"/>
    <w:rsid w:val="00B95DD5"/>
    <w:rsid w:val="00B9622D"/>
    <w:rsid w:val="00BA1D66"/>
    <w:rsid w:val="00BA2C51"/>
    <w:rsid w:val="00BA2F56"/>
    <w:rsid w:val="00BA3A11"/>
    <w:rsid w:val="00BA6765"/>
    <w:rsid w:val="00BA7374"/>
    <w:rsid w:val="00BA799F"/>
    <w:rsid w:val="00BA7D33"/>
    <w:rsid w:val="00BB087F"/>
    <w:rsid w:val="00BB0BDD"/>
    <w:rsid w:val="00BB1706"/>
    <w:rsid w:val="00BB5DA6"/>
    <w:rsid w:val="00BB5FFE"/>
    <w:rsid w:val="00BB6A38"/>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5338"/>
    <w:rsid w:val="00BF5DBB"/>
    <w:rsid w:val="00BF73F7"/>
    <w:rsid w:val="00BF7581"/>
    <w:rsid w:val="00BF7F29"/>
    <w:rsid w:val="00BF7F3A"/>
    <w:rsid w:val="00C00904"/>
    <w:rsid w:val="00C03792"/>
    <w:rsid w:val="00C040A1"/>
    <w:rsid w:val="00C04118"/>
    <w:rsid w:val="00C04C16"/>
    <w:rsid w:val="00C0547C"/>
    <w:rsid w:val="00C05A3E"/>
    <w:rsid w:val="00C06056"/>
    <w:rsid w:val="00C07A28"/>
    <w:rsid w:val="00C11F2B"/>
    <w:rsid w:val="00C12527"/>
    <w:rsid w:val="00C16EAA"/>
    <w:rsid w:val="00C17339"/>
    <w:rsid w:val="00C179D8"/>
    <w:rsid w:val="00C20409"/>
    <w:rsid w:val="00C21485"/>
    <w:rsid w:val="00C224B9"/>
    <w:rsid w:val="00C22AE6"/>
    <w:rsid w:val="00C23D2D"/>
    <w:rsid w:val="00C258A4"/>
    <w:rsid w:val="00C26212"/>
    <w:rsid w:val="00C26EEE"/>
    <w:rsid w:val="00C27994"/>
    <w:rsid w:val="00C30359"/>
    <w:rsid w:val="00C30F36"/>
    <w:rsid w:val="00C3198F"/>
    <w:rsid w:val="00C329CB"/>
    <w:rsid w:val="00C34A58"/>
    <w:rsid w:val="00C34F14"/>
    <w:rsid w:val="00C3612F"/>
    <w:rsid w:val="00C36435"/>
    <w:rsid w:val="00C411E2"/>
    <w:rsid w:val="00C415A0"/>
    <w:rsid w:val="00C415DD"/>
    <w:rsid w:val="00C42EA1"/>
    <w:rsid w:val="00C43723"/>
    <w:rsid w:val="00C47942"/>
    <w:rsid w:val="00C50078"/>
    <w:rsid w:val="00C50891"/>
    <w:rsid w:val="00C51ECB"/>
    <w:rsid w:val="00C522B6"/>
    <w:rsid w:val="00C526B3"/>
    <w:rsid w:val="00C53A1A"/>
    <w:rsid w:val="00C546CF"/>
    <w:rsid w:val="00C55884"/>
    <w:rsid w:val="00C559B5"/>
    <w:rsid w:val="00C56601"/>
    <w:rsid w:val="00C575F0"/>
    <w:rsid w:val="00C57669"/>
    <w:rsid w:val="00C578B3"/>
    <w:rsid w:val="00C57E8F"/>
    <w:rsid w:val="00C65B21"/>
    <w:rsid w:val="00C67450"/>
    <w:rsid w:val="00C70E7D"/>
    <w:rsid w:val="00C73658"/>
    <w:rsid w:val="00C80CB7"/>
    <w:rsid w:val="00C816A2"/>
    <w:rsid w:val="00C8176D"/>
    <w:rsid w:val="00C81962"/>
    <w:rsid w:val="00C822C3"/>
    <w:rsid w:val="00C82C1B"/>
    <w:rsid w:val="00C83065"/>
    <w:rsid w:val="00C8380C"/>
    <w:rsid w:val="00C84376"/>
    <w:rsid w:val="00C847AC"/>
    <w:rsid w:val="00C85ED6"/>
    <w:rsid w:val="00C90219"/>
    <w:rsid w:val="00C907E8"/>
    <w:rsid w:val="00C91E2D"/>
    <w:rsid w:val="00C93060"/>
    <w:rsid w:val="00C94692"/>
    <w:rsid w:val="00C955CA"/>
    <w:rsid w:val="00C96A24"/>
    <w:rsid w:val="00C97998"/>
    <w:rsid w:val="00C97B91"/>
    <w:rsid w:val="00CA253A"/>
    <w:rsid w:val="00CA3229"/>
    <w:rsid w:val="00CA32E8"/>
    <w:rsid w:val="00CA3809"/>
    <w:rsid w:val="00CA40DE"/>
    <w:rsid w:val="00CA559C"/>
    <w:rsid w:val="00CA6520"/>
    <w:rsid w:val="00CA7F88"/>
    <w:rsid w:val="00CB1793"/>
    <w:rsid w:val="00CB1FCB"/>
    <w:rsid w:val="00CB203F"/>
    <w:rsid w:val="00CB2E29"/>
    <w:rsid w:val="00CB302C"/>
    <w:rsid w:val="00CB3271"/>
    <w:rsid w:val="00CB3746"/>
    <w:rsid w:val="00CB62D1"/>
    <w:rsid w:val="00CB77C1"/>
    <w:rsid w:val="00CC00BA"/>
    <w:rsid w:val="00CC1478"/>
    <w:rsid w:val="00CC26C6"/>
    <w:rsid w:val="00CC2BF2"/>
    <w:rsid w:val="00CC5EE3"/>
    <w:rsid w:val="00CD03C9"/>
    <w:rsid w:val="00CD2A32"/>
    <w:rsid w:val="00CD457F"/>
    <w:rsid w:val="00CD4DC8"/>
    <w:rsid w:val="00CD6473"/>
    <w:rsid w:val="00CD6C7E"/>
    <w:rsid w:val="00CD75C1"/>
    <w:rsid w:val="00CE0A81"/>
    <w:rsid w:val="00CE0F68"/>
    <w:rsid w:val="00CE2062"/>
    <w:rsid w:val="00CE2B8D"/>
    <w:rsid w:val="00CE36E5"/>
    <w:rsid w:val="00CE5D2F"/>
    <w:rsid w:val="00CE61A3"/>
    <w:rsid w:val="00CE64A9"/>
    <w:rsid w:val="00CE6621"/>
    <w:rsid w:val="00CE6B6C"/>
    <w:rsid w:val="00CE7065"/>
    <w:rsid w:val="00CF05EE"/>
    <w:rsid w:val="00CF08D2"/>
    <w:rsid w:val="00CF0C96"/>
    <w:rsid w:val="00CF1288"/>
    <w:rsid w:val="00CF1369"/>
    <w:rsid w:val="00CF1BA7"/>
    <w:rsid w:val="00CF21D8"/>
    <w:rsid w:val="00CF3CC6"/>
    <w:rsid w:val="00CF4EC1"/>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50DB"/>
    <w:rsid w:val="00D1579D"/>
    <w:rsid w:val="00D17A79"/>
    <w:rsid w:val="00D17F4D"/>
    <w:rsid w:val="00D20576"/>
    <w:rsid w:val="00D207FD"/>
    <w:rsid w:val="00D2091C"/>
    <w:rsid w:val="00D21156"/>
    <w:rsid w:val="00D22961"/>
    <w:rsid w:val="00D24032"/>
    <w:rsid w:val="00D262B4"/>
    <w:rsid w:val="00D264AA"/>
    <w:rsid w:val="00D26C13"/>
    <w:rsid w:val="00D27081"/>
    <w:rsid w:val="00D30122"/>
    <w:rsid w:val="00D3072B"/>
    <w:rsid w:val="00D34509"/>
    <w:rsid w:val="00D34921"/>
    <w:rsid w:val="00D34A98"/>
    <w:rsid w:val="00D34DA4"/>
    <w:rsid w:val="00D36614"/>
    <w:rsid w:val="00D37693"/>
    <w:rsid w:val="00D40266"/>
    <w:rsid w:val="00D40453"/>
    <w:rsid w:val="00D40E06"/>
    <w:rsid w:val="00D4185E"/>
    <w:rsid w:val="00D501FC"/>
    <w:rsid w:val="00D50D6E"/>
    <w:rsid w:val="00D50DBD"/>
    <w:rsid w:val="00D520E4"/>
    <w:rsid w:val="00D526A5"/>
    <w:rsid w:val="00D53BFB"/>
    <w:rsid w:val="00D53FEE"/>
    <w:rsid w:val="00D5415B"/>
    <w:rsid w:val="00D541BC"/>
    <w:rsid w:val="00D55AF6"/>
    <w:rsid w:val="00D55F77"/>
    <w:rsid w:val="00D5652F"/>
    <w:rsid w:val="00D575F4"/>
    <w:rsid w:val="00D57DFA"/>
    <w:rsid w:val="00D57FF1"/>
    <w:rsid w:val="00D60617"/>
    <w:rsid w:val="00D60B9E"/>
    <w:rsid w:val="00D645D7"/>
    <w:rsid w:val="00D651AF"/>
    <w:rsid w:val="00D66315"/>
    <w:rsid w:val="00D66545"/>
    <w:rsid w:val="00D70E88"/>
    <w:rsid w:val="00D70F9D"/>
    <w:rsid w:val="00D71D3B"/>
    <w:rsid w:val="00D73C4A"/>
    <w:rsid w:val="00D74331"/>
    <w:rsid w:val="00D74F56"/>
    <w:rsid w:val="00D75B4A"/>
    <w:rsid w:val="00D75D35"/>
    <w:rsid w:val="00D8004F"/>
    <w:rsid w:val="00D80F86"/>
    <w:rsid w:val="00D839B8"/>
    <w:rsid w:val="00D83AAD"/>
    <w:rsid w:val="00D83C42"/>
    <w:rsid w:val="00D83E50"/>
    <w:rsid w:val="00D84411"/>
    <w:rsid w:val="00D85249"/>
    <w:rsid w:val="00D85C68"/>
    <w:rsid w:val="00D86058"/>
    <w:rsid w:val="00D86296"/>
    <w:rsid w:val="00D87062"/>
    <w:rsid w:val="00D90132"/>
    <w:rsid w:val="00D90546"/>
    <w:rsid w:val="00D9135B"/>
    <w:rsid w:val="00D915EA"/>
    <w:rsid w:val="00D91D89"/>
    <w:rsid w:val="00D91E99"/>
    <w:rsid w:val="00D92409"/>
    <w:rsid w:val="00D93706"/>
    <w:rsid w:val="00D94B3F"/>
    <w:rsid w:val="00D957EE"/>
    <w:rsid w:val="00D96C23"/>
    <w:rsid w:val="00D9788B"/>
    <w:rsid w:val="00DA025E"/>
    <w:rsid w:val="00DA518A"/>
    <w:rsid w:val="00DA61C7"/>
    <w:rsid w:val="00DA636F"/>
    <w:rsid w:val="00DA706D"/>
    <w:rsid w:val="00DA75CF"/>
    <w:rsid w:val="00DB0073"/>
    <w:rsid w:val="00DB0BA5"/>
    <w:rsid w:val="00DB37F6"/>
    <w:rsid w:val="00DB4DD4"/>
    <w:rsid w:val="00DB52CB"/>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95D"/>
    <w:rsid w:val="00DD576B"/>
    <w:rsid w:val="00DE0C67"/>
    <w:rsid w:val="00DE17C3"/>
    <w:rsid w:val="00DE1A49"/>
    <w:rsid w:val="00DE22B1"/>
    <w:rsid w:val="00DE283D"/>
    <w:rsid w:val="00DE3A92"/>
    <w:rsid w:val="00DE44DC"/>
    <w:rsid w:val="00DE53C6"/>
    <w:rsid w:val="00DE60C1"/>
    <w:rsid w:val="00DE67FC"/>
    <w:rsid w:val="00DF0815"/>
    <w:rsid w:val="00DF30DF"/>
    <w:rsid w:val="00DF4AA7"/>
    <w:rsid w:val="00DF4AAF"/>
    <w:rsid w:val="00DF654D"/>
    <w:rsid w:val="00DF7964"/>
    <w:rsid w:val="00E00A23"/>
    <w:rsid w:val="00E02397"/>
    <w:rsid w:val="00E03BE8"/>
    <w:rsid w:val="00E064D0"/>
    <w:rsid w:val="00E06B0C"/>
    <w:rsid w:val="00E07B9A"/>
    <w:rsid w:val="00E113D6"/>
    <w:rsid w:val="00E12EA7"/>
    <w:rsid w:val="00E131A6"/>
    <w:rsid w:val="00E15F57"/>
    <w:rsid w:val="00E16277"/>
    <w:rsid w:val="00E22B3F"/>
    <w:rsid w:val="00E22CBC"/>
    <w:rsid w:val="00E237F4"/>
    <w:rsid w:val="00E238E4"/>
    <w:rsid w:val="00E253B2"/>
    <w:rsid w:val="00E26F58"/>
    <w:rsid w:val="00E27045"/>
    <w:rsid w:val="00E27BD3"/>
    <w:rsid w:val="00E304A2"/>
    <w:rsid w:val="00E30FEC"/>
    <w:rsid w:val="00E31CCF"/>
    <w:rsid w:val="00E32A4A"/>
    <w:rsid w:val="00E33A13"/>
    <w:rsid w:val="00E34450"/>
    <w:rsid w:val="00E3483F"/>
    <w:rsid w:val="00E4069E"/>
    <w:rsid w:val="00E4076B"/>
    <w:rsid w:val="00E414C6"/>
    <w:rsid w:val="00E416DB"/>
    <w:rsid w:val="00E41CD5"/>
    <w:rsid w:val="00E43552"/>
    <w:rsid w:val="00E436FE"/>
    <w:rsid w:val="00E43D1A"/>
    <w:rsid w:val="00E4502A"/>
    <w:rsid w:val="00E45EF3"/>
    <w:rsid w:val="00E45F4F"/>
    <w:rsid w:val="00E47B63"/>
    <w:rsid w:val="00E519C5"/>
    <w:rsid w:val="00E52777"/>
    <w:rsid w:val="00E529D3"/>
    <w:rsid w:val="00E5329C"/>
    <w:rsid w:val="00E5363C"/>
    <w:rsid w:val="00E53A16"/>
    <w:rsid w:val="00E53BE1"/>
    <w:rsid w:val="00E54AF8"/>
    <w:rsid w:val="00E55ABC"/>
    <w:rsid w:val="00E57B74"/>
    <w:rsid w:val="00E6049E"/>
    <w:rsid w:val="00E60B21"/>
    <w:rsid w:val="00E6150C"/>
    <w:rsid w:val="00E6178D"/>
    <w:rsid w:val="00E61DFE"/>
    <w:rsid w:val="00E62283"/>
    <w:rsid w:val="00E634BD"/>
    <w:rsid w:val="00E63F05"/>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4746"/>
    <w:rsid w:val="00ED509A"/>
    <w:rsid w:val="00ED5262"/>
    <w:rsid w:val="00ED5937"/>
    <w:rsid w:val="00ED5D0F"/>
    <w:rsid w:val="00ED6996"/>
    <w:rsid w:val="00EE11B3"/>
    <w:rsid w:val="00EE2E65"/>
    <w:rsid w:val="00EE3BAA"/>
    <w:rsid w:val="00EE3C68"/>
    <w:rsid w:val="00EE5B82"/>
    <w:rsid w:val="00EE66CB"/>
    <w:rsid w:val="00EE7C21"/>
    <w:rsid w:val="00EF2240"/>
    <w:rsid w:val="00EF2D85"/>
    <w:rsid w:val="00EF35B2"/>
    <w:rsid w:val="00EF3BAD"/>
    <w:rsid w:val="00EF3D28"/>
    <w:rsid w:val="00EF4407"/>
    <w:rsid w:val="00EF4968"/>
    <w:rsid w:val="00EF4D9E"/>
    <w:rsid w:val="00EF5449"/>
    <w:rsid w:val="00EF5830"/>
    <w:rsid w:val="00EF5D37"/>
    <w:rsid w:val="00EF7BA9"/>
    <w:rsid w:val="00EF7F78"/>
    <w:rsid w:val="00F0042D"/>
    <w:rsid w:val="00F00944"/>
    <w:rsid w:val="00F023A9"/>
    <w:rsid w:val="00F045A0"/>
    <w:rsid w:val="00F04C10"/>
    <w:rsid w:val="00F06C54"/>
    <w:rsid w:val="00F06FD0"/>
    <w:rsid w:val="00F072D8"/>
    <w:rsid w:val="00F10825"/>
    <w:rsid w:val="00F10A2D"/>
    <w:rsid w:val="00F10AA9"/>
    <w:rsid w:val="00F10B22"/>
    <w:rsid w:val="00F1186D"/>
    <w:rsid w:val="00F12C18"/>
    <w:rsid w:val="00F13FDF"/>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60FF"/>
    <w:rsid w:val="00F374B6"/>
    <w:rsid w:val="00F4081A"/>
    <w:rsid w:val="00F408E5"/>
    <w:rsid w:val="00F43104"/>
    <w:rsid w:val="00F44A61"/>
    <w:rsid w:val="00F44B2A"/>
    <w:rsid w:val="00F4734D"/>
    <w:rsid w:val="00F47599"/>
    <w:rsid w:val="00F47D81"/>
    <w:rsid w:val="00F522FF"/>
    <w:rsid w:val="00F5255C"/>
    <w:rsid w:val="00F53671"/>
    <w:rsid w:val="00F55467"/>
    <w:rsid w:val="00F56558"/>
    <w:rsid w:val="00F56DD6"/>
    <w:rsid w:val="00F60C7B"/>
    <w:rsid w:val="00F63A09"/>
    <w:rsid w:val="00F640C8"/>
    <w:rsid w:val="00F64A67"/>
    <w:rsid w:val="00F64E51"/>
    <w:rsid w:val="00F66A1B"/>
    <w:rsid w:val="00F66D05"/>
    <w:rsid w:val="00F70197"/>
    <w:rsid w:val="00F70330"/>
    <w:rsid w:val="00F71246"/>
    <w:rsid w:val="00F7146E"/>
    <w:rsid w:val="00F71D25"/>
    <w:rsid w:val="00F71EF9"/>
    <w:rsid w:val="00F72569"/>
    <w:rsid w:val="00F767A7"/>
    <w:rsid w:val="00F76FBE"/>
    <w:rsid w:val="00F80D15"/>
    <w:rsid w:val="00F81BB6"/>
    <w:rsid w:val="00F82B39"/>
    <w:rsid w:val="00F835C1"/>
    <w:rsid w:val="00F8408B"/>
    <w:rsid w:val="00F84CC4"/>
    <w:rsid w:val="00F84DD8"/>
    <w:rsid w:val="00F86875"/>
    <w:rsid w:val="00F86AEB"/>
    <w:rsid w:val="00F8704F"/>
    <w:rsid w:val="00F87B0C"/>
    <w:rsid w:val="00F91F14"/>
    <w:rsid w:val="00F9384F"/>
    <w:rsid w:val="00F953A6"/>
    <w:rsid w:val="00F96F44"/>
    <w:rsid w:val="00F9707F"/>
    <w:rsid w:val="00FA0423"/>
    <w:rsid w:val="00FA191B"/>
    <w:rsid w:val="00FA2208"/>
    <w:rsid w:val="00FA297A"/>
    <w:rsid w:val="00FA2CF7"/>
    <w:rsid w:val="00FA2E18"/>
    <w:rsid w:val="00FA4F72"/>
    <w:rsid w:val="00FA6851"/>
    <w:rsid w:val="00FA76C0"/>
    <w:rsid w:val="00FB0D2D"/>
    <w:rsid w:val="00FB12E9"/>
    <w:rsid w:val="00FB2CCA"/>
    <w:rsid w:val="00FB380B"/>
    <w:rsid w:val="00FB52C2"/>
    <w:rsid w:val="00FB58D3"/>
    <w:rsid w:val="00FB6375"/>
    <w:rsid w:val="00FC051F"/>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89E"/>
    <w:rsid w:val="00FD4965"/>
    <w:rsid w:val="00FD650F"/>
    <w:rsid w:val="00FE3BAD"/>
    <w:rsid w:val="00FE4D90"/>
    <w:rsid w:val="00FF05AA"/>
    <w:rsid w:val="00FF07F0"/>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450D"/>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uiPriority w:val="59"/>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3150</TotalTime>
  <Pages>3</Pages>
  <Words>624</Words>
  <Characters>3652</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4268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Hidekazu Shimodaira (下平 英和)</cp:lastModifiedBy>
  <cp:revision>225</cp:revision>
  <cp:lastPrinted>2017-04-28T05:57:00Z</cp:lastPrinted>
  <dcterms:created xsi:type="dcterms:W3CDTF">2022-02-11T11:32:00Z</dcterms:created>
  <dcterms:modified xsi:type="dcterms:W3CDTF">2023-11-02T09:39:00Z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ies>
</file>